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6E" w:rsidRPr="0015796E" w:rsidRDefault="0015796E" w:rsidP="0015796E">
      <w:pPr>
        <w:pStyle w:val="Texto"/>
        <w:spacing w:after="0" w:line="240" w:lineRule="auto"/>
        <w:ind w:firstLine="0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15796E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El siguiente cuestionario de autoevaluación tiene como objetivo único que el responsable verifique que su aviso de privacidad contenga los requisitos que establecen </w:t>
      </w:r>
      <w:r w:rsidR="00D92D43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los artículos 27 y 28 de </w:t>
      </w:r>
      <w:bookmarkStart w:id="0" w:name="_GoBack"/>
      <w:r w:rsidRPr="00D92D43">
        <w:rPr>
          <w:rFonts w:ascii="Calibri Light" w:eastAsiaTheme="minorHAnsi" w:hAnsi="Calibri Light" w:cstheme="minorBidi"/>
          <w:b/>
          <w:sz w:val="22"/>
          <w:szCs w:val="22"/>
          <w:lang w:eastAsia="en-US"/>
        </w:rPr>
        <w:t>la Ley General de Protección de Datos Personales en Posesión de Sujetos Obligados</w:t>
      </w:r>
      <w:bookmarkEnd w:id="0"/>
      <w:r w:rsidRPr="0015796E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(en lo sucesivo la Ley) publicada en el Diario Oficial de la Federación el 26 de enero de 2017.</w:t>
      </w:r>
    </w:p>
    <w:p w:rsidR="00921BFD" w:rsidRPr="00CD1489" w:rsidRDefault="00921BFD" w:rsidP="00CD1489">
      <w:pPr>
        <w:rPr>
          <w:rFonts w:ascii="Calibri Light" w:hAnsi="Calibri Light"/>
        </w:rPr>
      </w:pPr>
    </w:p>
    <w:tbl>
      <w:tblPr>
        <w:tblStyle w:val="Tablaconcuadrcula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1428"/>
        <w:gridCol w:w="2007"/>
        <w:gridCol w:w="3011"/>
        <w:gridCol w:w="3580"/>
        <w:gridCol w:w="2835"/>
      </w:tblGrid>
      <w:tr w:rsidR="00211D95" w:rsidRPr="00CD1489" w:rsidTr="00CD1489">
        <w:trPr>
          <w:tblHeader/>
          <w:jc w:val="center"/>
        </w:trPr>
        <w:tc>
          <w:tcPr>
            <w:tcW w:w="2082" w:type="dxa"/>
            <w:shd w:val="clear" w:color="auto" w:fill="448D90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CD1489">
              <w:rPr>
                <w:rFonts w:ascii="Calibri Light" w:hAnsi="Calibri Light"/>
                <w:b/>
                <w:color w:val="FFFFFF" w:themeColor="background1"/>
              </w:rPr>
              <w:t>Elemento informativo</w:t>
            </w:r>
          </w:p>
        </w:tc>
        <w:tc>
          <w:tcPr>
            <w:tcW w:w="1428" w:type="dxa"/>
            <w:shd w:val="clear" w:color="auto" w:fill="448D90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CD1489">
              <w:rPr>
                <w:rFonts w:ascii="Calibri Light" w:hAnsi="Calibri Light"/>
                <w:b/>
                <w:color w:val="FFFFFF" w:themeColor="background1"/>
              </w:rPr>
              <w:t>Fundamento</w:t>
            </w:r>
          </w:p>
        </w:tc>
        <w:tc>
          <w:tcPr>
            <w:tcW w:w="2007" w:type="dxa"/>
            <w:shd w:val="clear" w:color="auto" w:fill="448D90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CD1489">
              <w:rPr>
                <w:rFonts w:ascii="Calibri Light" w:hAnsi="Calibri Light"/>
                <w:b/>
                <w:color w:val="FFFFFF" w:themeColor="background1"/>
              </w:rPr>
              <w:t>Modalidad del aviso de privacidad</w:t>
            </w:r>
          </w:p>
        </w:tc>
        <w:tc>
          <w:tcPr>
            <w:tcW w:w="3011" w:type="dxa"/>
            <w:shd w:val="clear" w:color="auto" w:fill="448D90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CD1489">
              <w:rPr>
                <w:rFonts w:ascii="Calibri Light" w:hAnsi="Calibri Light"/>
                <w:b/>
                <w:color w:val="FFFFFF" w:themeColor="background1"/>
              </w:rPr>
              <w:t>Contenido a revisar</w:t>
            </w:r>
          </w:p>
        </w:tc>
        <w:tc>
          <w:tcPr>
            <w:tcW w:w="3580" w:type="dxa"/>
            <w:shd w:val="clear" w:color="auto" w:fill="448D90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CD1489">
              <w:rPr>
                <w:rFonts w:ascii="Calibri Light" w:hAnsi="Calibri Light"/>
                <w:b/>
                <w:color w:val="FFFFFF" w:themeColor="background1"/>
              </w:rPr>
              <w:t>Contenido del aviso de privacidad</w:t>
            </w:r>
          </w:p>
        </w:tc>
        <w:tc>
          <w:tcPr>
            <w:tcW w:w="2835" w:type="dxa"/>
            <w:shd w:val="clear" w:color="auto" w:fill="448D90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CD1489">
              <w:rPr>
                <w:rFonts w:ascii="Calibri Light" w:hAnsi="Calibri Light"/>
                <w:b/>
                <w:color w:val="FFFFFF" w:themeColor="background1"/>
              </w:rPr>
              <w:t>Observaciones</w:t>
            </w:r>
          </w:p>
        </w:tc>
      </w:tr>
      <w:tr w:rsidR="00211D95" w:rsidRPr="00CD1489" w:rsidTr="00CD1489">
        <w:trPr>
          <w:jc w:val="center"/>
        </w:trPr>
        <w:tc>
          <w:tcPr>
            <w:tcW w:w="2082" w:type="dxa"/>
          </w:tcPr>
          <w:p w:rsidR="00211D95" w:rsidRPr="00CD1489" w:rsidRDefault="00211D95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1. Denominación del responsable.</w:t>
            </w:r>
          </w:p>
        </w:tc>
        <w:tc>
          <w:tcPr>
            <w:tcW w:w="1428" w:type="dxa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27, I</w:t>
            </w:r>
          </w:p>
        </w:tc>
        <w:tc>
          <w:tcPr>
            <w:tcW w:w="2007" w:type="dxa"/>
          </w:tcPr>
          <w:p w:rsidR="00211D95" w:rsidRPr="00CD1489" w:rsidRDefault="00211D95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3011" w:type="dxa"/>
          </w:tcPr>
          <w:p w:rsidR="00211D95" w:rsidRPr="00CD1489" w:rsidRDefault="00211D95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señala la denominación del responsable: </w:t>
            </w:r>
          </w:p>
          <w:p w:rsidR="00211D95" w:rsidRPr="00CD1489" w:rsidRDefault="00211D95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11D95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1D95" w:rsidRPr="00CD1489" w:rsidRDefault="00211D95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11D95" w:rsidRPr="00CD1489" w:rsidRDefault="00211D95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211D95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1D95" w:rsidRPr="00CD1489" w:rsidRDefault="00211D95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11D95" w:rsidRPr="00CD1489" w:rsidRDefault="00211D95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211D95" w:rsidRPr="00CD1489" w:rsidRDefault="00211D95" w:rsidP="00CD1489">
            <w:pPr>
              <w:rPr>
                <w:rFonts w:ascii="Calibri Light" w:hAnsi="Calibri Light"/>
              </w:rPr>
            </w:pPr>
          </w:p>
          <w:p w:rsidR="00211D95" w:rsidRPr="00CD1489" w:rsidRDefault="00211D95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11D95" w:rsidRPr="00CD1489" w:rsidRDefault="00211D95" w:rsidP="00CD1489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211D95" w:rsidRPr="00CD1489" w:rsidRDefault="00211D95" w:rsidP="00CD1489">
            <w:pPr>
              <w:rPr>
                <w:rFonts w:ascii="Calibri Light" w:hAnsi="Calibri Light"/>
                <w:lang w:val="es-ES"/>
              </w:rPr>
            </w:pPr>
          </w:p>
        </w:tc>
      </w:tr>
      <w:tr w:rsidR="000C4D30" w:rsidRPr="00CD1489" w:rsidTr="00CD1489">
        <w:trPr>
          <w:jc w:val="center"/>
        </w:trPr>
        <w:tc>
          <w:tcPr>
            <w:tcW w:w="2082" w:type="dxa"/>
          </w:tcPr>
          <w:p w:rsidR="000C4D30" w:rsidRPr="00CD1489" w:rsidRDefault="000C4D30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2. Domicilio del responsable.</w:t>
            </w:r>
          </w:p>
        </w:tc>
        <w:tc>
          <w:tcPr>
            <w:tcW w:w="1428" w:type="dxa"/>
          </w:tcPr>
          <w:p w:rsidR="000C4D30" w:rsidRPr="00CD1489" w:rsidRDefault="000C4D30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28, I</w:t>
            </w:r>
          </w:p>
        </w:tc>
        <w:tc>
          <w:tcPr>
            <w:tcW w:w="2007" w:type="dxa"/>
          </w:tcPr>
          <w:p w:rsidR="000C4D30" w:rsidRPr="00CD1489" w:rsidRDefault="000C4D30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Integral </w:t>
            </w:r>
          </w:p>
        </w:tc>
        <w:tc>
          <w:tcPr>
            <w:tcW w:w="3011" w:type="dxa"/>
          </w:tcPr>
          <w:p w:rsidR="000C4D30" w:rsidRPr="00CD1489" w:rsidRDefault="000C4D30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El aviso de privacidad señala el domicilio completo del responsable(calle, número, colonia, entidad federativa, ciudad, delegación o municipio y código postal):</w:t>
            </w:r>
          </w:p>
          <w:p w:rsidR="000C4D30" w:rsidRPr="00CD1489" w:rsidRDefault="000C4D30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C4D30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D30" w:rsidRPr="00CD1489" w:rsidRDefault="000C4D30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C4D30" w:rsidRPr="00CD1489" w:rsidRDefault="000C4D30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0C4D30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D30" w:rsidRPr="00CD1489" w:rsidRDefault="000C4D30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C4D30" w:rsidRPr="00CD1489" w:rsidRDefault="000C4D30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C4D30" w:rsidRPr="00CD1489" w:rsidRDefault="000C4D30" w:rsidP="00CD1489">
            <w:pPr>
              <w:rPr>
                <w:rFonts w:ascii="Calibri Light" w:hAnsi="Calibri Light"/>
              </w:rPr>
            </w:pPr>
          </w:p>
          <w:p w:rsidR="000C4D30" w:rsidRPr="00CD1489" w:rsidRDefault="000C4D30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0C4D30" w:rsidRPr="00CD1489" w:rsidRDefault="000C4D30" w:rsidP="00CD1489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0C4D30" w:rsidRPr="00CD1489" w:rsidRDefault="000C4D30" w:rsidP="00CD1489">
            <w:pPr>
              <w:rPr>
                <w:rFonts w:ascii="Calibri Light" w:hAnsi="Calibri Light"/>
                <w:lang w:val="es-ES"/>
              </w:rPr>
            </w:pPr>
          </w:p>
        </w:tc>
      </w:tr>
      <w:tr w:rsidR="00444D64" w:rsidRPr="00CD1489" w:rsidTr="00CD1489">
        <w:trPr>
          <w:jc w:val="center"/>
        </w:trPr>
        <w:tc>
          <w:tcPr>
            <w:tcW w:w="2082" w:type="dxa"/>
          </w:tcPr>
          <w:p w:rsidR="00444D64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3. </w:t>
            </w:r>
            <w:r w:rsidR="00444D64" w:rsidRPr="00CD1489">
              <w:rPr>
                <w:rFonts w:ascii="Calibri Light" w:hAnsi="Calibri Light"/>
              </w:rPr>
              <w:t>Datos personales.</w:t>
            </w:r>
          </w:p>
        </w:tc>
        <w:tc>
          <w:tcPr>
            <w:tcW w:w="1428" w:type="dxa"/>
          </w:tcPr>
          <w:p w:rsidR="00444D64" w:rsidRPr="00CD1489" w:rsidRDefault="00444D64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28, II</w:t>
            </w:r>
          </w:p>
        </w:tc>
        <w:tc>
          <w:tcPr>
            <w:tcW w:w="2007" w:type="dxa"/>
          </w:tcPr>
          <w:p w:rsidR="00444D64" w:rsidRPr="00CD1489" w:rsidRDefault="00444D64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Integral</w:t>
            </w:r>
          </w:p>
        </w:tc>
        <w:tc>
          <w:tcPr>
            <w:tcW w:w="3011" w:type="dxa"/>
          </w:tcPr>
          <w:p w:rsidR="00444D64" w:rsidRPr="00CD1489" w:rsidRDefault="00444D64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</w:t>
            </w:r>
            <w:r w:rsidR="00352FEC" w:rsidRPr="00CD1489">
              <w:rPr>
                <w:rFonts w:ascii="Calibri Light" w:hAnsi="Calibri Light"/>
              </w:rPr>
              <w:t>enlista</w:t>
            </w:r>
            <w:r w:rsidRPr="00CD1489">
              <w:rPr>
                <w:rFonts w:ascii="Calibri Light" w:hAnsi="Calibri Light"/>
              </w:rPr>
              <w:t xml:space="preserve"> los datos personales que serán sometidos a tratamiento: </w:t>
            </w:r>
          </w:p>
          <w:p w:rsidR="00444D64" w:rsidRPr="00CD1489" w:rsidRDefault="00444D64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44D64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D64" w:rsidRPr="00CD1489" w:rsidRDefault="00444D6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44D64" w:rsidRPr="00CD1489" w:rsidRDefault="00444D6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44D64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D64" w:rsidRPr="00CD1489" w:rsidRDefault="00444D6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44D64" w:rsidRPr="00CD1489" w:rsidRDefault="00444D6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444D64" w:rsidRPr="00CD1489" w:rsidRDefault="00444D64" w:rsidP="00CD1489">
            <w:pPr>
              <w:rPr>
                <w:rFonts w:ascii="Calibri Light" w:hAnsi="Calibri Light"/>
              </w:rPr>
            </w:pPr>
          </w:p>
          <w:p w:rsidR="00352FEC" w:rsidRPr="00CD1489" w:rsidRDefault="00352FEC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identifica los datos personales sensibles: </w:t>
            </w:r>
          </w:p>
          <w:p w:rsidR="00352FEC" w:rsidRPr="00CD1489" w:rsidRDefault="00352FEC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352FEC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2FEC" w:rsidRPr="00CD1489" w:rsidRDefault="00352FE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352FEC" w:rsidRPr="00CD1489" w:rsidRDefault="00352FE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352FEC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52FEC" w:rsidRPr="00CD1489" w:rsidRDefault="00352FE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352FEC" w:rsidRPr="00CD1489" w:rsidRDefault="00352FE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352FEC" w:rsidRPr="00CD1489" w:rsidRDefault="00352FEC" w:rsidP="00CD1489">
            <w:pPr>
              <w:rPr>
                <w:rFonts w:ascii="Calibri Light" w:hAnsi="Calibri Light"/>
              </w:rPr>
            </w:pPr>
          </w:p>
          <w:p w:rsidR="00444D64" w:rsidRPr="00CD1489" w:rsidRDefault="00444D64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444D64" w:rsidRPr="00CD1489" w:rsidRDefault="00444D64" w:rsidP="00CD1489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444D64" w:rsidRPr="00CD1489" w:rsidRDefault="00444D64" w:rsidP="00CD1489">
            <w:pPr>
              <w:rPr>
                <w:rFonts w:ascii="Calibri Light" w:hAnsi="Calibri Light"/>
                <w:lang w:val="es-ES"/>
              </w:rPr>
            </w:pPr>
          </w:p>
        </w:tc>
      </w:tr>
      <w:tr w:rsidR="00211D95" w:rsidRPr="00CD1489" w:rsidTr="00CD1489">
        <w:trPr>
          <w:jc w:val="center"/>
        </w:trPr>
        <w:tc>
          <w:tcPr>
            <w:tcW w:w="2082" w:type="dxa"/>
          </w:tcPr>
          <w:p w:rsidR="00211D95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4. </w:t>
            </w:r>
            <w:r w:rsidR="00AA1351" w:rsidRPr="00CD1489">
              <w:rPr>
                <w:rFonts w:ascii="Calibri Light" w:hAnsi="Calibri Light"/>
              </w:rPr>
              <w:t>F</w:t>
            </w:r>
            <w:r w:rsidR="00211D95" w:rsidRPr="00CD1489">
              <w:rPr>
                <w:rFonts w:ascii="Calibri Light" w:hAnsi="Calibri Light"/>
              </w:rPr>
              <w:t>inalidades del tratamiento.</w:t>
            </w:r>
          </w:p>
        </w:tc>
        <w:tc>
          <w:tcPr>
            <w:tcW w:w="1428" w:type="dxa"/>
          </w:tcPr>
          <w:p w:rsidR="00211D95" w:rsidRPr="00CD1489" w:rsidRDefault="00211D95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27, II</w:t>
            </w:r>
          </w:p>
        </w:tc>
        <w:tc>
          <w:tcPr>
            <w:tcW w:w="2007" w:type="dxa"/>
          </w:tcPr>
          <w:p w:rsidR="00211D95" w:rsidRPr="00CD1489" w:rsidRDefault="00211D95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3011" w:type="dxa"/>
          </w:tcPr>
          <w:p w:rsidR="00211D95" w:rsidRPr="00CD1489" w:rsidRDefault="00BD5971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</w:t>
            </w:r>
            <w:r w:rsidR="00C329C8" w:rsidRPr="00CD1489">
              <w:rPr>
                <w:rFonts w:ascii="Calibri Light" w:hAnsi="Calibri Light"/>
              </w:rPr>
              <w:t>describe</w:t>
            </w:r>
            <w:r w:rsidRPr="00CD1489">
              <w:rPr>
                <w:rFonts w:ascii="Calibri Light" w:hAnsi="Calibri Light"/>
              </w:rPr>
              <w:t xml:space="preserve"> las finalidades del tratamiento: </w:t>
            </w:r>
          </w:p>
          <w:p w:rsidR="00BD5971" w:rsidRPr="00CD1489" w:rsidRDefault="00BD5971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BD5971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BD5971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BD5971" w:rsidRPr="00CD1489" w:rsidRDefault="00BD5971" w:rsidP="00CD1489">
            <w:pPr>
              <w:rPr>
                <w:rFonts w:ascii="Calibri Light" w:hAnsi="Calibri Light"/>
              </w:rPr>
            </w:pPr>
          </w:p>
          <w:p w:rsidR="00BD5971" w:rsidRPr="00CD1489" w:rsidRDefault="00BD5971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Las finalidades son </w:t>
            </w:r>
            <w:r w:rsidR="00C329C8" w:rsidRPr="00CD1489">
              <w:rPr>
                <w:rFonts w:ascii="Calibri Light" w:hAnsi="Calibri Light"/>
              </w:rPr>
              <w:t>determinadas</w:t>
            </w:r>
            <w:r w:rsidRPr="00CD1489">
              <w:rPr>
                <w:rFonts w:ascii="Calibri Light" w:hAnsi="Calibri Light"/>
              </w:rPr>
              <w:t xml:space="preserve">: </w:t>
            </w:r>
          </w:p>
          <w:p w:rsidR="00BD5971" w:rsidRPr="00CD1489" w:rsidRDefault="00BD5971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BD5971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BD5971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BD5971" w:rsidRPr="00CD1489" w:rsidRDefault="00BD597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BD5971" w:rsidRPr="00CD1489" w:rsidRDefault="00BD5971" w:rsidP="00CD1489">
            <w:pPr>
              <w:rPr>
                <w:rFonts w:ascii="Calibri Light" w:hAnsi="Calibri Light"/>
              </w:rPr>
            </w:pPr>
          </w:p>
          <w:p w:rsidR="00636054" w:rsidRPr="00CD1489" w:rsidRDefault="00636054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identifica las finalidades que requieren el consentimiento del titular: </w:t>
            </w:r>
          </w:p>
          <w:p w:rsidR="00636054" w:rsidRPr="00CD1489" w:rsidRDefault="00636054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636054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6054" w:rsidRPr="00CD1489" w:rsidRDefault="0063605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36054" w:rsidRPr="00CD1489" w:rsidRDefault="0063605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636054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6054" w:rsidRPr="00CD1489" w:rsidRDefault="0063605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36054" w:rsidRPr="00CD1489" w:rsidRDefault="0063605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636054" w:rsidRPr="00CD1489" w:rsidRDefault="00636054" w:rsidP="00CD1489">
            <w:pPr>
              <w:rPr>
                <w:rFonts w:ascii="Calibri Light" w:hAnsi="Calibri Light"/>
              </w:rPr>
            </w:pPr>
          </w:p>
          <w:p w:rsidR="00BD5971" w:rsidRPr="00CD1489" w:rsidRDefault="00BD5971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11D95" w:rsidRPr="00CD1489" w:rsidRDefault="00211D95" w:rsidP="00CD1489">
            <w:pPr>
              <w:rPr>
                <w:rFonts w:ascii="Calibri Light" w:hAnsi="Calibri Light"/>
              </w:rPr>
            </w:pPr>
          </w:p>
        </w:tc>
        <w:tc>
          <w:tcPr>
            <w:tcW w:w="2835" w:type="dxa"/>
          </w:tcPr>
          <w:p w:rsidR="00211D95" w:rsidRPr="00CD1489" w:rsidRDefault="00211D95" w:rsidP="00CD1489">
            <w:pPr>
              <w:rPr>
                <w:rFonts w:ascii="Calibri Light" w:hAnsi="Calibri Light"/>
                <w:lang w:val="es-ES"/>
              </w:rPr>
            </w:pPr>
          </w:p>
        </w:tc>
      </w:tr>
      <w:tr w:rsidR="00C55627" w:rsidRPr="00CD1489" w:rsidTr="00CD1489">
        <w:trPr>
          <w:jc w:val="center"/>
        </w:trPr>
        <w:tc>
          <w:tcPr>
            <w:tcW w:w="2082" w:type="dxa"/>
          </w:tcPr>
          <w:p w:rsidR="00C55627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5. </w:t>
            </w:r>
            <w:r w:rsidR="00C55627" w:rsidRPr="00CD1489">
              <w:rPr>
                <w:rFonts w:ascii="Calibri Light" w:hAnsi="Calibri Light"/>
              </w:rPr>
              <w:t>Transferencias</w:t>
            </w:r>
            <w:r w:rsidR="0043224C" w:rsidRPr="00CD1489">
              <w:rPr>
                <w:rFonts w:ascii="Calibri Light" w:hAnsi="Calibri Light"/>
              </w:rPr>
              <w:t>.</w:t>
            </w:r>
          </w:p>
        </w:tc>
        <w:tc>
          <w:tcPr>
            <w:tcW w:w="1428" w:type="dxa"/>
          </w:tcPr>
          <w:p w:rsidR="00C55627" w:rsidRPr="00CD1489" w:rsidRDefault="00C55627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27, III</w:t>
            </w:r>
          </w:p>
        </w:tc>
        <w:tc>
          <w:tcPr>
            <w:tcW w:w="2007" w:type="dxa"/>
          </w:tcPr>
          <w:p w:rsidR="00C55627" w:rsidRPr="00CD1489" w:rsidRDefault="00C55627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3011" w:type="dxa"/>
          </w:tcPr>
          <w:p w:rsidR="00C55627" w:rsidRPr="00CD1489" w:rsidRDefault="00C55627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En su caso, el aviso de privacidad informa lo siguiente respecto de las transferencias que se realicen: </w:t>
            </w:r>
          </w:p>
          <w:p w:rsidR="00C55627" w:rsidRPr="00CD1489" w:rsidRDefault="00C55627" w:rsidP="00CD1489">
            <w:pPr>
              <w:rPr>
                <w:rFonts w:ascii="Calibri Light" w:hAnsi="Calibri Light"/>
              </w:rPr>
            </w:pPr>
          </w:p>
          <w:p w:rsidR="00C55627" w:rsidRPr="00CD1489" w:rsidRDefault="00C55627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a) Las autoridades, poderes, órganos, organismos gubernamentales de los tres órdenes de gobierno y las personas físicas o morales a las que se transfieren los datos personales: </w:t>
            </w:r>
          </w:p>
          <w:p w:rsidR="00C55627" w:rsidRPr="00CD1489" w:rsidRDefault="00C55627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5295D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25295D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C55627" w:rsidRPr="00CD1489" w:rsidRDefault="00C55627" w:rsidP="00CD1489">
            <w:pPr>
              <w:rPr>
                <w:rFonts w:ascii="Calibri Light" w:hAnsi="Calibri Light"/>
              </w:rPr>
            </w:pPr>
          </w:p>
          <w:p w:rsidR="0025295D" w:rsidRPr="00CD1489" w:rsidRDefault="0025295D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b) Las finalidades de las transferencias: </w:t>
            </w:r>
          </w:p>
          <w:p w:rsidR="0025295D" w:rsidRPr="00CD1489" w:rsidRDefault="0025295D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5295D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25295D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25295D" w:rsidRPr="00CD1489" w:rsidRDefault="0025295D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C55627" w:rsidRPr="00CD1489" w:rsidRDefault="00C55627" w:rsidP="00CD1489">
            <w:pPr>
              <w:rPr>
                <w:rFonts w:ascii="Calibri Light" w:hAnsi="Calibri Light"/>
              </w:rPr>
            </w:pPr>
          </w:p>
          <w:p w:rsidR="00C55627" w:rsidRPr="00CD1489" w:rsidRDefault="00C55627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C55627" w:rsidRPr="00CD1489" w:rsidRDefault="00C55627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C55627" w:rsidRPr="00CD1489" w:rsidRDefault="00C55627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43224C" w:rsidRPr="00CD1489" w:rsidTr="00CD1489">
        <w:trPr>
          <w:jc w:val="center"/>
        </w:trPr>
        <w:tc>
          <w:tcPr>
            <w:tcW w:w="2082" w:type="dxa"/>
          </w:tcPr>
          <w:p w:rsidR="0043224C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6. </w:t>
            </w:r>
            <w:r w:rsidR="0005289E" w:rsidRPr="00CD1489">
              <w:rPr>
                <w:rFonts w:ascii="Calibri Light" w:hAnsi="Calibri Light"/>
              </w:rPr>
              <w:t>N</w:t>
            </w:r>
            <w:r w:rsidR="0043224C" w:rsidRPr="00CD1489">
              <w:rPr>
                <w:rFonts w:ascii="Calibri Light" w:hAnsi="Calibri Light"/>
              </w:rPr>
              <w:t>egativa del consentimiento.</w:t>
            </w:r>
          </w:p>
        </w:tc>
        <w:tc>
          <w:tcPr>
            <w:tcW w:w="1428" w:type="dxa"/>
          </w:tcPr>
          <w:p w:rsidR="0043224C" w:rsidRPr="00CD1489" w:rsidRDefault="0043224C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27, IV</w:t>
            </w:r>
            <w:r w:rsidR="00CD5FDE" w:rsidRPr="00CD1489">
              <w:rPr>
                <w:rFonts w:ascii="Calibri Light" w:hAnsi="Calibri Light"/>
              </w:rPr>
              <w:t xml:space="preserve"> y último párrafo</w:t>
            </w:r>
          </w:p>
        </w:tc>
        <w:tc>
          <w:tcPr>
            <w:tcW w:w="2007" w:type="dxa"/>
          </w:tcPr>
          <w:p w:rsidR="0043224C" w:rsidRPr="00CD1489" w:rsidRDefault="0043224C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3011" w:type="dxa"/>
          </w:tcPr>
          <w:p w:rsidR="0043224C" w:rsidRPr="00CD1489" w:rsidRDefault="0043224C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informa sobre los mecanismos y medios disponibles para que el titular, en su caso, pueda manifestar su negativa para el tratamiento de </w:t>
            </w:r>
            <w:r w:rsidRPr="00CD1489">
              <w:rPr>
                <w:rFonts w:ascii="Calibri Light" w:hAnsi="Calibri Light"/>
              </w:rPr>
              <w:lastRenderedPageBreak/>
              <w:t xml:space="preserve">sus datos personales para finalidades y transferencias que requieran el consentimiento: </w:t>
            </w:r>
          </w:p>
          <w:p w:rsidR="0043224C" w:rsidRPr="00CD1489" w:rsidRDefault="0043224C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3224C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224C" w:rsidRPr="00CD1489" w:rsidRDefault="0043224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3224C" w:rsidRPr="00CD1489" w:rsidRDefault="0043224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3224C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224C" w:rsidRPr="00CD1489" w:rsidRDefault="0043224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3224C" w:rsidRPr="00CD1489" w:rsidRDefault="0043224C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43224C" w:rsidRPr="00CD1489" w:rsidRDefault="0043224C" w:rsidP="00CD1489">
            <w:pPr>
              <w:rPr>
                <w:rFonts w:ascii="Calibri Light" w:hAnsi="Calibri Light"/>
              </w:rPr>
            </w:pPr>
          </w:p>
          <w:p w:rsidR="00CD5FDE" w:rsidRPr="00CD1489" w:rsidRDefault="00CD5FD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Los mecanismos y medios están disponibles para que el titular pueda manifestar la negativa al tratamiento de los datos personales, previo a que ocurra el mismo: </w:t>
            </w:r>
          </w:p>
          <w:p w:rsidR="00CD5FDE" w:rsidRPr="00CD1489" w:rsidRDefault="00CD5FDE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D5FD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5FDE" w:rsidRPr="00CD1489" w:rsidRDefault="00CD5FD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CD5FDE" w:rsidRPr="00CD1489" w:rsidRDefault="00CD5FD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CD5FD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5FDE" w:rsidRPr="00CD1489" w:rsidRDefault="00CD5FD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CD5FDE" w:rsidRPr="00CD1489" w:rsidRDefault="00CD5FD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CD5FDE" w:rsidRPr="00CD1489" w:rsidRDefault="00CD5FDE" w:rsidP="00CD1489">
            <w:pPr>
              <w:rPr>
                <w:rFonts w:ascii="Calibri Light" w:hAnsi="Calibri Light"/>
              </w:rPr>
            </w:pPr>
          </w:p>
          <w:p w:rsidR="0043224C" w:rsidRPr="00CD1489" w:rsidRDefault="0043224C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43224C" w:rsidRPr="00CD1489" w:rsidRDefault="0043224C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43224C" w:rsidRPr="00CD1489" w:rsidRDefault="0043224C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25295D" w:rsidRPr="00CD1489" w:rsidTr="00CD1489">
        <w:trPr>
          <w:jc w:val="center"/>
        </w:trPr>
        <w:tc>
          <w:tcPr>
            <w:tcW w:w="2082" w:type="dxa"/>
          </w:tcPr>
          <w:p w:rsidR="0025295D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7. </w:t>
            </w:r>
            <w:r w:rsidR="00AA1351" w:rsidRPr="00CD1489">
              <w:rPr>
                <w:rFonts w:ascii="Calibri Light" w:hAnsi="Calibri Light"/>
              </w:rPr>
              <w:t xml:space="preserve">Sitio donde se podrá consultar el aviso de privacidad integral. </w:t>
            </w:r>
          </w:p>
        </w:tc>
        <w:tc>
          <w:tcPr>
            <w:tcW w:w="1428" w:type="dxa"/>
          </w:tcPr>
          <w:p w:rsidR="0025295D" w:rsidRPr="00CD1489" w:rsidRDefault="00AA1351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27, V</w:t>
            </w:r>
          </w:p>
        </w:tc>
        <w:tc>
          <w:tcPr>
            <w:tcW w:w="2007" w:type="dxa"/>
          </w:tcPr>
          <w:p w:rsidR="0025295D" w:rsidRPr="00CD1489" w:rsidRDefault="00AA1351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Simplificado</w:t>
            </w:r>
          </w:p>
        </w:tc>
        <w:tc>
          <w:tcPr>
            <w:tcW w:w="3011" w:type="dxa"/>
          </w:tcPr>
          <w:p w:rsidR="0025295D" w:rsidRPr="00CD1489" w:rsidRDefault="00AA1351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informa sobre el sitio donde se podrá consultar el aviso de privacidad integral: </w:t>
            </w:r>
          </w:p>
          <w:p w:rsidR="00AA1351" w:rsidRPr="00CD1489" w:rsidRDefault="00AA1351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AA1351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A1351" w:rsidRPr="00CD1489" w:rsidRDefault="00AA135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A1351" w:rsidRPr="00CD1489" w:rsidRDefault="00AA135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AA1351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A1351" w:rsidRPr="00CD1489" w:rsidRDefault="00AA135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AA1351" w:rsidRPr="00CD1489" w:rsidRDefault="00AA1351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AA1351" w:rsidRPr="00CD1489" w:rsidRDefault="00AA1351" w:rsidP="00CD1489">
            <w:pPr>
              <w:rPr>
                <w:rFonts w:ascii="Calibri Light" w:hAnsi="Calibri Light"/>
              </w:rPr>
            </w:pPr>
          </w:p>
          <w:p w:rsidR="00AA1351" w:rsidRPr="00CD1489" w:rsidRDefault="00AA1351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5295D" w:rsidRPr="00CD1489" w:rsidRDefault="0025295D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25295D" w:rsidRPr="00CD1489" w:rsidRDefault="0025295D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25295D" w:rsidRPr="00CD1489" w:rsidTr="00CD1489">
        <w:trPr>
          <w:jc w:val="center"/>
        </w:trPr>
        <w:tc>
          <w:tcPr>
            <w:tcW w:w="2082" w:type="dxa"/>
          </w:tcPr>
          <w:p w:rsidR="0025295D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8. </w:t>
            </w:r>
            <w:r w:rsidR="00DA6EF8" w:rsidRPr="00CD1489">
              <w:rPr>
                <w:rFonts w:ascii="Calibri Light" w:hAnsi="Calibri Light"/>
              </w:rPr>
              <w:t>Fundamento legal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1428" w:type="dxa"/>
          </w:tcPr>
          <w:p w:rsidR="0025295D" w:rsidRPr="00CD1489" w:rsidRDefault="00DA6EF8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28, III</w:t>
            </w:r>
          </w:p>
        </w:tc>
        <w:tc>
          <w:tcPr>
            <w:tcW w:w="2007" w:type="dxa"/>
          </w:tcPr>
          <w:p w:rsidR="0025295D" w:rsidRPr="00CD1489" w:rsidRDefault="00DA6EF8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Integral</w:t>
            </w:r>
          </w:p>
        </w:tc>
        <w:tc>
          <w:tcPr>
            <w:tcW w:w="3011" w:type="dxa"/>
          </w:tcPr>
          <w:p w:rsidR="0025295D" w:rsidRPr="00CD1489" w:rsidRDefault="00DA6EF8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señala el fundamento </w:t>
            </w:r>
            <w:r w:rsidR="004E3074" w:rsidRPr="00CD1489">
              <w:rPr>
                <w:rFonts w:ascii="Calibri Light" w:hAnsi="Calibri Light"/>
              </w:rPr>
              <w:t>legal que faculta al responsable para llevar a cabo el tratamiento:</w:t>
            </w:r>
          </w:p>
          <w:p w:rsidR="004E3074" w:rsidRPr="00CD1489" w:rsidRDefault="004E3074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E3074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074" w:rsidRPr="00CD1489" w:rsidRDefault="004E307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E3074" w:rsidRPr="00CD1489" w:rsidRDefault="004E307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4E3074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3074" w:rsidRPr="00CD1489" w:rsidRDefault="004E307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4E3074" w:rsidRPr="00CD1489" w:rsidRDefault="004E3074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4E3074" w:rsidRPr="00CD1489" w:rsidRDefault="004E3074" w:rsidP="00CD1489">
            <w:pPr>
              <w:rPr>
                <w:rFonts w:ascii="Calibri Light" w:hAnsi="Calibri Light"/>
              </w:rPr>
            </w:pPr>
          </w:p>
          <w:p w:rsidR="004E3074" w:rsidRPr="00CD1489" w:rsidRDefault="004E3074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5295D" w:rsidRPr="00CD1489" w:rsidRDefault="0025295D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25295D" w:rsidRPr="00CD1489" w:rsidRDefault="0025295D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25295D" w:rsidRPr="00CD1489" w:rsidTr="00CD1489">
        <w:trPr>
          <w:jc w:val="center"/>
        </w:trPr>
        <w:tc>
          <w:tcPr>
            <w:tcW w:w="2082" w:type="dxa"/>
          </w:tcPr>
          <w:p w:rsidR="0025295D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9. </w:t>
            </w:r>
            <w:r w:rsidR="0005289E" w:rsidRPr="00CD1489">
              <w:rPr>
                <w:rFonts w:ascii="Calibri Light" w:hAnsi="Calibri Light"/>
              </w:rPr>
              <w:t>Derechos ARCO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1428" w:type="dxa"/>
          </w:tcPr>
          <w:p w:rsidR="0025295D" w:rsidRPr="00CD1489" w:rsidRDefault="0005289E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28, IV</w:t>
            </w:r>
          </w:p>
        </w:tc>
        <w:tc>
          <w:tcPr>
            <w:tcW w:w="2007" w:type="dxa"/>
          </w:tcPr>
          <w:p w:rsidR="0025295D" w:rsidRPr="00CD1489" w:rsidRDefault="0005289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Integral</w:t>
            </w:r>
          </w:p>
        </w:tc>
        <w:tc>
          <w:tcPr>
            <w:tcW w:w="3011" w:type="dxa"/>
          </w:tcPr>
          <w:p w:rsidR="0025295D" w:rsidRPr="00CD1489" w:rsidRDefault="0005289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informa sobre los mecanismos, medios y procedimientos para el ejercicio de los derechos ARCO: </w:t>
            </w:r>
          </w:p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5289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05289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5295D" w:rsidRPr="00CD1489" w:rsidRDefault="0025295D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25295D" w:rsidRPr="00CD1489" w:rsidRDefault="0025295D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25295D" w:rsidRPr="00CD1489" w:rsidTr="00CD1489">
        <w:trPr>
          <w:jc w:val="center"/>
        </w:trPr>
        <w:tc>
          <w:tcPr>
            <w:tcW w:w="2082" w:type="dxa"/>
          </w:tcPr>
          <w:p w:rsidR="0025295D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10. </w:t>
            </w:r>
            <w:r w:rsidR="0005289E" w:rsidRPr="00CD1489">
              <w:rPr>
                <w:rFonts w:ascii="Calibri Light" w:hAnsi="Calibri Light"/>
              </w:rPr>
              <w:t>Domicilio de la Unidad de Transparencia.</w:t>
            </w:r>
          </w:p>
        </w:tc>
        <w:tc>
          <w:tcPr>
            <w:tcW w:w="1428" w:type="dxa"/>
          </w:tcPr>
          <w:p w:rsidR="0025295D" w:rsidRPr="00CD1489" w:rsidRDefault="0005289E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28, VI</w:t>
            </w:r>
          </w:p>
        </w:tc>
        <w:tc>
          <w:tcPr>
            <w:tcW w:w="2007" w:type="dxa"/>
          </w:tcPr>
          <w:p w:rsidR="0025295D" w:rsidRPr="00CD1489" w:rsidRDefault="0005289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Integral</w:t>
            </w:r>
          </w:p>
        </w:tc>
        <w:tc>
          <w:tcPr>
            <w:tcW w:w="3011" w:type="dxa"/>
          </w:tcPr>
          <w:p w:rsidR="0025295D" w:rsidRPr="00CD1489" w:rsidRDefault="0005289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señala el domicilio completo de la unidad de transparencia: </w:t>
            </w:r>
          </w:p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5289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05289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5295D" w:rsidRPr="00CD1489" w:rsidRDefault="0025295D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25295D" w:rsidRPr="00CD1489" w:rsidRDefault="0025295D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25295D" w:rsidRPr="00CD1489" w:rsidTr="00CD1489">
        <w:trPr>
          <w:jc w:val="center"/>
        </w:trPr>
        <w:tc>
          <w:tcPr>
            <w:tcW w:w="2082" w:type="dxa"/>
          </w:tcPr>
          <w:p w:rsidR="0025295D" w:rsidRPr="00CD1489" w:rsidRDefault="00CD1489" w:rsidP="00CD148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11. </w:t>
            </w:r>
            <w:r w:rsidR="0005289E" w:rsidRPr="00CD1489">
              <w:rPr>
                <w:rFonts w:ascii="Calibri Light" w:hAnsi="Calibri Light"/>
              </w:rPr>
              <w:t>Cambios al aviso de privacidad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1428" w:type="dxa"/>
          </w:tcPr>
          <w:p w:rsidR="0025295D" w:rsidRPr="00CD1489" w:rsidRDefault="0005289E" w:rsidP="00CD1489">
            <w:pPr>
              <w:jc w:val="center"/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28, VII</w:t>
            </w:r>
          </w:p>
        </w:tc>
        <w:tc>
          <w:tcPr>
            <w:tcW w:w="2007" w:type="dxa"/>
          </w:tcPr>
          <w:p w:rsidR="0025295D" w:rsidRPr="00CD1489" w:rsidRDefault="0005289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>Integral</w:t>
            </w:r>
          </w:p>
        </w:tc>
        <w:tc>
          <w:tcPr>
            <w:tcW w:w="3011" w:type="dxa"/>
          </w:tcPr>
          <w:p w:rsidR="0025295D" w:rsidRPr="00CD1489" w:rsidRDefault="0005289E" w:rsidP="00CD1489">
            <w:pPr>
              <w:rPr>
                <w:rFonts w:ascii="Calibri Light" w:hAnsi="Calibri Light"/>
              </w:rPr>
            </w:pPr>
            <w:r w:rsidRPr="00CD1489">
              <w:rPr>
                <w:rFonts w:ascii="Calibri Light" w:hAnsi="Calibri Light"/>
              </w:rPr>
              <w:t xml:space="preserve">El aviso de privacidad señala los medios a través de los cuales se </w:t>
            </w:r>
            <w:r w:rsidRPr="00CD1489">
              <w:rPr>
                <w:rFonts w:ascii="Calibri Light" w:hAnsi="Calibri Light"/>
              </w:rPr>
              <w:lastRenderedPageBreak/>
              <w:t xml:space="preserve">comunicarán los cambios en el aviso de privacidad: </w:t>
            </w:r>
          </w:p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5289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  <w:tr w:rsidR="0005289E" w:rsidRPr="00CD1489" w:rsidTr="00A51CD9">
              <w:trPr>
                <w:jc w:val="center"/>
              </w:trPr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CD148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05289E" w:rsidRPr="00CD1489" w:rsidRDefault="0005289E" w:rsidP="00CD148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</w:p>
              </w:tc>
            </w:tr>
          </w:tbl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  <w:p w:rsidR="0005289E" w:rsidRPr="00CD1489" w:rsidRDefault="0005289E" w:rsidP="00CD1489">
            <w:pPr>
              <w:rPr>
                <w:rFonts w:ascii="Calibri Light" w:hAnsi="Calibri Light"/>
              </w:rPr>
            </w:pPr>
          </w:p>
        </w:tc>
        <w:tc>
          <w:tcPr>
            <w:tcW w:w="3580" w:type="dxa"/>
          </w:tcPr>
          <w:p w:rsidR="0025295D" w:rsidRPr="00CD1489" w:rsidRDefault="0025295D" w:rsidP="00CD1489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25295D" w:rsidRPr="00CD1489" w:rsidRDefault="0025295D" w:rsidP="00CD1489">
            <w:pPr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</w:tbl>
    <w:p w:rsidR="00464590" w:rsidRPr="00CD1489" w:rsidRDefault="00A31B4A" w:rsidP="00CD1489">
      <w:pPr>
        <w:rPr>
          <w:rFonts w:ascii="Calibri Light" w:hAnsi="Calibri Light"/>
        </w:rPr>
      </w:pPr>
      <w:r w:rsidRPr="00CD1489">
        <w:rPr>
          <w:rFonts w:ascii="Calibri Light" w:hAnsi="Calibri Light"/>
        </w:rPr>
        <w:lastRenderedPageBreak/>
        <w:t xml:space="preserve"> </w:t>
      </w:r>
    </w:p>
    <w:sectPr w:rsidR="00464590" w:rsidRPr="00CD1489" w:rsidSect="00C556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49" w:rsidRDefault="00355449" w:rsidP="00921BFD">
      <w:r>
        <w:separator/>
      </w:r>
    </w:p>
  </w:endnote>
  <w:endnote w:type="continuationSeparator" w:id="0">
    <w:p w:rsidR="00355449" w:rsidRDefault="00355449" w:rsidP="009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82746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51E7" w:rsidRPr="004951E7" w:rsidRDefault="004951E7">
            <w:pPr>
              <w:pStyle w:val="Piedep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51E7"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</w:t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92D4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4951E7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92D4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4951E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3ED9" w:rsidRDefault="00423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49" w:rsidRDefault="00355449" w:rsidP="00921BFD">
      <w:r>
        <w:separator/>
      </w:r>
    </w:p>
  </w:footnote>
  <w:footnote w:type="continuationSeparator" w:id="0">
    <w:p w:rsidR="00355449" w:rsidRDefault="00355449" w:rsidP="0092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284"/>
      <w:gridCol w:w="11907"/>
    </w:tblGrid>
    <w:tr w:rsidR="00211D95" w:rsidRPr="00211D95" w:rsidTr="00C55627">
      <w:tc>
        <w:tcPr>
          <w:tcW w:w="2376" w:type="dxa"/>
        </w:tcPr>
        <w:p w:rsidR="00211D95" w:rsidRPr="00211D95" w:rsidRDefault="00211D95" w:rsidP="00211D95">
          <w:pPr>
            <w:pStyle w:val="Encabezado"/>
            <w:rPr>
              <w:rFonts w:ascii="Calibri Light" w:hAnsi="Calibri Light" w:cs="Arial"/>
            </w:rPr>
          </w:pPr>
          <w:r w:rsidRPr="00211D95">
            <w:rPr>
              <w:rFonts w:ascii="Calibri Light" w:hAnsi="Calibri Light" w:cs="Arial"/>
              <w:noProof/>
              <w:lang w:eastAsia="es-MX"/>
            </w:rPr>
            <w:drawing>
              <wp:inline distT="0" distB="0" distL="0" distR="0" wp14:anchorId="59CBEB0B" wp14:editId="7F04F29D">
                <wp:extent cx="1343660" cy="1038225"/>
                <wp:effectExtent l="0" t="0" r="8890" b="9525"/>
                <wp:docPr id="8" name="Imagen 8" descr="C:\Users\gabriela.archundia\AppData\Local\Microsoft\Windows\Temporary Internet Files\Content.Outlook\Y1JQGRZ0\Logo-inai_28abr2015_tex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riela.archundia\AppData\Local\Microsoft\Windows\Temporary Internet Files\Content.Outlook\Y1JQGRZ0\Logo-inai_28abr2015_tex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211D95" w:rsidRPr="00211D95" w:rsidRDefault="00211D95" w:rsidP="00211D95">
          <w:pPr>
            <w:pStyle w:val="Encabezado"/>
            <w:rPr>
              <w:rFonts w:ascii="Calibri Light" w:hAnsi="Calibri Light" w:cs="Arial"/>
            </w:rPr>
          </w:pPr>
        </w:p>
      </w:tc>
      <w:tc>
        <w:tcPr>
          <w:tcW w:w="11907" w:type="dxa"/>
        </w:tcPr>
        <w:p w:rsidR="0015796E" w:rsidRDefault="0015796E" w:rsidP="0015796E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  <w:b/>
            </w:rPr>
          </w:pPr>
        </w:p>
        <w:p w:rsidR="00F31E07" w:rsidRDefault="00F31E07" w:rsidP="0015796E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  <w:b/>
            </w:rPr>
          </w:pPr>
        </w:p>
        <w:p w:rsidR="0015796E" w:rsidRPr="00211D95" w:rsidRDefault="0015796E" w:rsidP="0015796E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</w:rPr>
          </w:pPr>
          <w:r w:rsidRPr="00F31E07">
            <w:rPr>
              <w:rFonts w:ascii="Calibri Light" w:hAnsi="Calibri Light" w:cs="Arial"/>
              <w:b/>
              <w:sz w:val="32"/>
            </w:rPr>
            <w:t xml:space="preserve">AUTOEVALUACIÓN DE AVISOS DE PRIVACIDAD </w:t>
          </w:r>
          <w:r w:rsidR="00F31E07">
            <w:rPr>
              <w:rFonts w:ascii="Calibri Light" w:hAnsi="Calibri Light" w:cs="Arial"/>
              <w:b/>
              <w:sz w:val="32"/>
            </w:rPr>
            <w:t xml:space="preserve">PARA EL </w:t>
          </w:r>
          <w:r w:rsidRPr="00F31E07">
            <w:rPr>
              <w:rFonts w:ascii="Calibri Light" w:hAnsi="Calibri Light" w:cs="Arial"/>
              <w:b/>
              <w:sz w:val="32"/>
            </w:rPr>
            <w:t>SECTOR PÚBLICO</w:t>
          </w:r>
        </w:p>
      </w:tc>
    </w:tr>
  </w:tbl>
  <w:p w:rsidR="00423ED9" w:rsidRPr="00EE1AA0" w:rsidRDefault="00423ED9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211"/>
    <w:multiLevelType w:val="hybridMultilevel"/>
    <w:tmpl w:val="F844F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0436"/>
    <w:multiLevelType w:val="hybridMultilevel"/>
    <w:tmpl w:val="D316B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8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11AB"/>
    <w:multiLevelType w:val="hybridMultilevel"/>
    <w:tmpl w:val="60ECD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5764"/>
    <w:multiLevelType w:val="hybridMultilevel"/>
    <w:tmpl w:val="CF14C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3272"/>
    <w:multiLevelType w:val="hybridMultilevel"/>
    <w:tmpl w:val="019E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863F8"/>
    <w:multiLevelType w:val="hybridMultilevel"/>
    <w:tmpl w:val="FECC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4E27"/>
    <w:multiLevelType w:val="hybridMultilevel"/>
    <w:tmpl w:val="FDB81CDA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E1E2F"/>
    <w:multiLevelType w:val="hybridMultilevel"/>
    <w:tmpl w:val="3E36E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B0049"/>
    <w:multiLevelType w:val="hybridMultilevel"/>
    <w:tmpl w:val="6182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751"/>
    <w:multiLevelType w:val="hybridMultilevel"/>
    <w:tmpl w:val="B2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F"/>
    <w:rsid w:val="000046B4"/>
    <w:rsid w:val="00004869"/>
    <w:rsid w:val="00006B23"/>
    <w:rsid w:val="000072EA"/>
    <w:rsid w:val="00010BD0"/>
    <w:rsid w:val="00015FCB"/>
    <w:rsid w:val="000233DB"/>
    <w:rsid w:val="00023CDD"/>
    <w:rsid w:val="0002426A"/>
    <w:rsid w:val="00033457"/>
    <w:rsid w:val="000403DC"/>
    <w:rsid w:val="00041073"/>
    <w:rsid w:val="00051FD4"/>
    <w:rsid w:val="0005289E"/>
    <w:rsid w:val="00054C97"/>
    <w:rsid w:val="000726A5"/>
    <w:rsid w:val="000825B9"/>
    <w:rsid w:val="0008263F"/>
    <w:rsid w:val="00084A40"/>
    <w:rsid w:val="00085EB6"/>
    <w:rsid w:val="0008621E"/>
    <w:rsid w:val="00095148"/>
    <w:rsid w:val="00096218"/>
    <w:rsid w:val="000B6975"/>
    <w:rsid w:val="000C186C"/>
    <w:rsid w:val="000C3BB7"/>
    <w:rsid w:val="000C4392"/>
    <w:rsid w:val="000C4CB8"/>
    <w:rsid w:val="000C4D30"/>
    <w:rsid w:val="000C7CE1"/>
    <w:rsid w:val="000D47DB"/>
    <w:rsid w:val="000D62DE"/>
    <w:rsid w:val="000D7C0B"/>
    <w:rsid w:val="000E238A"/>
    <w:rsid w:val="000E49AF"/>
    <w:rsid w:val="000E5423"/>
    <w:rsid w:val="000E5AD4"/>
    <w:rsid w:val="000E63A5"/>
    <w:rsid w:val="000E7360"/>
    <w:rsid w:val="000F0A3E"/>
    <w:rsid w:val="000F2CF6"/>
    <w:rsid w:val="000F545E"/>
    <w:rsid w:val="000F6854"/>
    <w:rsid w:val="000F6B33"/>
    <w:rsid w:val="00100AB2"/>
    <w:rsid w:val="00102101"/>
    <w:rsid w:val="00102211"/>
    <w:rsid w:val="00102B89"/>
    <w:rsid w:val="00103F6B"/>
    <w:rsid w:val="00105589"/>
    <w:rsid w:val="001111B7"/>
    <w:rsid w:val="00113B4D"/>
    <w:rsid w:val="001342C5"/>
    <w:rsid w:val="0014011D"/>
    <w:rsid w:val="00147536"/>
    <w:rsid w:val="00153314"/>
    <w:rsid w:val="00157418"/>
    <w:rsid w:val="0015796E"/>
    <w:rsid w:val="0016090B"/>
    <w:rsid w:val="0016129E"/>
    <w:rsid w:val="00170E39"/>
    <w:rsid w:val="00177F6C"/>
    <w:rsid w:val="001838F6"/>
    <w:rsid w:val="00184B61"/>
    <w:rsid w:val="00185BA4"/>
    <w:rsid w:val="00192D11"/>
    <w:rsid w:val="00194672"/>
    <w:rsid w:val="001960AC"/>
    <w:rsid w:val="00196B32"/>
    <w:rsid w:val="00197974"/>
    <w:rsid w:val="001A2465"/>
    <w:rsid w:val="001A6F85"/>
    <w:rsid w:val="001B0F32"/>
    <w:rsid w:val="001B7233"/>
    <w:rsid w:val="001C112A"/>
    <w:rsid w:val="001C3888"/>
    <w:rsid w:val="001D2EFB"/>
    <w:rsid w:val="001D6646"/>
    <w:rsid w:val="001E2008"/>
    <w:rsid w:val="001E5EB6"/>
    <w:rsid w:val="001E635E"/>
    <w:rsid w:val="00200A4D"/>
    <w:rsid w:val="002106F0"/>
    <w:rsid w:val="002111B8"/>
    <w:rsid w:val="00211D95"/>
    <w:rsid w:val="00215F1E"/>
    <w:rsid w:val="00221E09"/>
    <w:rsid w:val="002231A5"/>
    <w:rsid w:val="00225CB0"/>
    <w:rsid w:val="00227439"/>
    <w:rsid w:val="0022767F"/>
    <w:rsid w:val="00233D3A"/>
    <w:rsid w:val="00241771"/>
    <w:rsid w:val="00242844"/>
    <w:rsid w:val="00243637"/>
    <w:rsid w:val="0025295D"/>
    <w:rsid w:val="00253A1A"/>
    <w:rsid w:val="00260723"/>
    <w:rsid w:val="00260EA6"/>
    <w:rsid w:val="00261E0A"/>
    <w:rsid w:val="002714F6"/>
    <w:rsid w:val="002723E9"/>
    <w:rsid w:val="00295AD3"/>
    <w:rsid w:val="002964FA"/>
    <w:rsid w:val="002B38FE"/>
    <w:rsid w:val="002B4CD0"/>
    <w:rsid w:val="002D4E00"/>
    <w:rsid w:val="002D5116"/>
    <w:rsid w:val="002D6096"/>
    <w:rsid w:val="002F1A63"/>
    <w:rsid w:val="00306984"/>
    <w:rsid w:val="00306D3B"/>
    <w:rsid w:val="00307652"/>
    <w:rsid w:val="00315100"/>
    <w:rsid w:val="00316A44"/>
    <w:rsid w:val="00325BF1"/>
    <w:rsid w:val="00327F5E"/>
    <w:rsid w:val="0033095D"/>
    <w:rsid w:val="00331045"/>
    <w:rsid w:val="003349B4"/>
    <w:rsid w:val="00335721"/>
    <w:rsid w:val="00336AED"/>
    <w:rsid w:val="00341A94"/>
    <w:rsid w:val="003456F3"/>
    <w:rsid w:val="003478D3"/>
    <w:rsid w:val="0035086A"/>
    <w:rsid w:val="00352FEC"/>
    <w:rsid w:val="00355449"/>
    <w:rsid w:val="0035787C"/>
    <w:rsid w:val="00365735"/>
    <w:rsid w:val="0036576A"/>
    <w:rsid w:val="00365995"/>
    <w:rsid w:val="003664B3"/>
    <w:rsid w:val="003665F4"/>
    <w:rsid w:val="00370A13"/>
    <w:rsid w:val="00382D21"/>
    <w:rsid w:val="00384966"/>
    <w:rsid w:val="00384D56"/>
    <w:rsid w:val="003968EE"/>
    <w:rsid w:val="00397A62"/>
    <w:rsid w:val="003A1B9D"/>
    <w:rsid w:val="003A242C"/>
    <w:rsid w:val="003A7B3E"/>
    <w:rsid w:val="003B048A"/>
    <w:rsid w:val="003B2E6E"/>
    <w:rsid w:val="003B3135"/>
    <w:rsid w:val="003C3488"/>
    <w:rsid w:val="003C37C4"/>
    <w:rsid w:val="003C3E28"/>
    <w:rsid w:val="003D0F93"/>
    <w:rsid w:val="003D6E99"/>
    <w:rsid w:val="003E250C"/>
    <w:rsid w:val="00413CD0"/>
    <w:rsid w:val="00414959"/>
    <w:rsid w:val="00415337"/>
    <w:rsid w:val="00417697"/>
    <w:rsid w:val="00420B00"/>
    <w:rsid w:val="00423322"/>
    <w:rsid w:val="00423505"/>
    <w:rsid w:val="00423C11"/>
    <w:rsid w:val="00423ED9"/>
    <w:rsid w:val="00426F08"/>
    <w:rsid w:val="0043148E"/>
    <w:rsid w:val="004317AF"/>
    <w:rsid w:val="0043224C"/>
    <w:rsid w:val="00440595"/>
    <w:rsid w:val="00444D64"/>
    <w:rsid w:val="00446B64"/>
    <w:rsid w:val="004518CF"/>
    <w:rsid w:val="00457A88"/>
    <w:rsid w:val="00464590"/>
    <w:rsid w:val="00472202"/>
    <w:rsid w:val="004746B5"/>
    <w:rsid w:val="0047486B"/>
    <w:rsid w:val="00474C19"/>
    <w:rsid w:val="00475FB0"/>
    <w:rsid w:val="004764F9"/>
    <w:rsid w:val="00480567"/>
    <w:rsid w:val="0048600B"/>
    <w:rsid w:val="00487120"/>
    <w:rsid w:val="00487671"/>
    <w:rsid w:val="00493826"/>
    <w:rsid w:val="004951E7"/>
    <w:rsid w:val="004A1D3F"/>
    <w:rsid w:val="004B02A9"/>
    <w:rsid w:val="004B0F56"/>
    <w:rsid w:val="004B36E2"/>
    <w:rsid w:val="004B6676"/>
    <w:rsid w:val="004B780F"/>
    <w:rsid w:val="004C047C"/>
    <w:rsid w:val="004C17A1"/>
    <w:rsid w:val="004D127E"/>
    <w:rsid w:val="004D4254"/>
    <w:rsid w:val="004E1F4C"/>
    <w:rsid w:val="004E275E"/>
    <w:rsid w:val="004E3074"/>
    <w:rsid w:val="004E34DD"/>
    <w:rsid w:val="004F6284"/>
    <w:rsid w:val="004F7247"/>
    <w:rsid w:val="00502FEA"/>
    <w:rsid w:val="00503F65"/>
    <w:rsid w:val="00526FD6"/>
    <w:rsid w:val="005306BC"/>
    <w:rsid w:val="00535632"/>
    <w:rsid w:val="0054199E"/>
    <w:rsid w:val="0054441B"/>
    <w:rsid w:val="00544440"/>
    <w:rsid w:val="00544B67"/>
    <w:rsid w:val="0054773B"/>
    <w:rsid w:val="00560C87"/>
    <w:rsid w:val="00561959"/>
    <w:rsid w:val="00563239"/>
    <w:rsid w:val="00570737"/>
    <w:rsid w:val="0057507F"/>
    <w:rsid w:val="0058013D"/>
    <w:rsid w:val="00583517"/>
    <w:rsid w:val="00590D7E"/>
    <w:rsid w:val="00593148"/>
    <w:rsid w:val="005973A6"/>
    <w:rsid w:val="005A18A5"/>
    <w:rsid w:val="005A1EEC"/>
    <w:rsid w:val="005A501D"/>
    <w:rsid w:val="005B2D01"/>
    <w:rsid w:val="005B64A6"/>
    <w:rsid w:val="005C289E"/>
    <w:rsid w:val="005C4D76"/>
    <w:rsid w:val="005D077D"/>
    <w:rsid w:val="005D1C26"/>
    <w:rsid w:val="005D73B2"/>
    <w:rsid w:val="005F5DE1"/>
    <w:rsid w:val="005F7723"/>
    <w:rsid w:val="00603E0A"/>
    <w:rsid w:val="00605A0F"/>
    <w:rsid w:val="006074B4"/>
    <w:rsid w:val="006119D3"/>
    <w:rsid w:val="00620036"/>
    <w:rsid w:val="00621A5A"/>
    <w:rsid w:val="00623725"/>
    <w:rsid w:val="00633C9A"/>
    <w:rsid w:val="00634516"/>
    <w:rsid w:val="00636054"/>
    <w:rsid w:val="00636A30"/>
    <w:rsid w:val="00636C6D"/>
    <w:rsid w:val="00637F00"/>
    <w:rsid w:val="00646144"/>
    <w:rsid w:val="00647401"/>
    <w:rsid w:val="00654333"/>
    <w:rsid w:val="00654559"/>
    <w:rsid w:val="00654819"/>
    <w:rsid w:val="006571E1"/>
    <w:rsid w:val="00671B3A"/>
    <w:rsid w:val="00672494"/>
    <w:rsid w:val="00672681"/>
    <w:rsid w:val="00681B08"/>
    <w:rsid w:val="00684B42"/>
    <w:rsid w:val="006921B2"/>
    <w:rsid w:val="00694AB6"/>
    <w:rsid w:val="0069610D"/>
    <w:rsid w:val="006979C0"/>
    <w:rsid w:val="006A07D3"/>
    <w:rsid w:val="006A1903"/>
    <w:rsid w:val="006A69BA"/>
    <w:rsid w:val="006B1C32"/>
    <w:rsid w:val="006B291A"/>
    <w:rsid w:val="006B29FD"/>
    <w:rsid w:val="006B6A9F"/>
    <w:rsid w:val="006B7D7D"/>
    <w:rsid w:val="006C2B3D"/>
    <w:rsid w:val="006C4C21"/>
    <w:rsid w:val="006D3490"/>
    <w:rsid w:val="006E0799"/>
    <w:rsid w:val="006E4439"/>
    <w:rsid w:val="006E6CC9"/>
    <w:rsid w:val="006E7541"/>
    <w:rsid w:val="00701FA2"/>
    <w:rsid w:val="00705E73"/>
    <w:rsid w:val="00713094"/>
    <w:rsid w:val="0072122B"/>
    <w:rsid w:val="007221CE"/>
    <w:rsid w:val="00724721"/>
    <w:rsid w:val="007250C7"/>
    <w:rsid w:val="007310CB"/>
    <w:rsid w:val="00731919"/>
    <w:rsid w:val="00731CA1"/>
    <w:rsid w:val="00745493"/>
    <w:rsid w:val="00763D4B"/>
    <w:rsid w:val="00763DE9"/>
    <w:rsid w:val="007677A6"/>
    <w:rsid w:val="00770A91"/>
    <w:rsid w:val="00772F6B"/>
    <w:rsid w:val="00774F79"/>
    <w:rsid w:val="00775629"/>
    <w:rsid w:val="00775692"/>
    <w:rsid w:val="00775FB8"/>
    <w:rsid w:val="00780D53"/>
    <w:rsid w:val="00781413"/>
    <w:rsid w:val="00781A20"/>
    <w:rsid w:val="00782261"/>
    <w:rsid w:val="00784EDB"/>
    <w:rsid w:val="00784FF1"/>
    <w:rsid w:val="007864B5"/>
    <w:rsid w:val="007952E2"/>
    <w:rsid w:val="00795D68"/>
    <w:rsid w:val="007A04ED"/>
    <w:rsid w:val="007A1D1E"/>
    <w:rsid w:val="007B0D18"/>
    <w:rsid w:val="007B601F"/>
    <w:rsid w:val="007B6523"/>
    <w:rsid w:val="007B7309"/>
    <w:rsid w:val="007C620A"/>
    <w:rsid w:val="007C7416"/>
    <w:rsid w:val="007D02FC"/>
    <w:rsid w:val="007D5637"/>
    <w:rsid w:val="007E383A"/>
    <w:rsid w:val="007E544E"/>
    <w:rsid w:val="007E6193"/>
    <w:rsid w:val="007F751C"/>
    <w:rsid w:val="00800FBF"/>
    <w:rsid w:val="00801D84"/>
    <w:rsid w:val="00810FED"/>
    <w:rsid w:val="00811ED4"/>
    <w:rsid w:val="00813BD5"/>
    <w:rsid w:val="00827F89"/>
    <w:rsid w:val="0083140B"/>
    <w:rsid w:val="008337B0"/>
    <w:rsid w:val="0083390C"/>
    <w:rsid w:val="00835AE7"/>
    <w:rsid w:val="008379B9"/>
    <w:rsid w:val="0084090F"/>
    <w:rsid w:val="00850FC5"/>
    <w:rsid w:val="008601C8"/>
    <w:rsid w:val="0086044B"/>
    <w:rsid w:val="00865470"/>
    <w:rsid w:val="008655DB"/>
    <w:rsid w:val="00865635"/>
    <w:rsid w:val="008665B2"/>
    <w:rsid w:val="00867EBB"/>
    <w:rsid w:val="00871307"/>
    <w:rsid w:val="0087252C"/>
    <w:rsid w:val="00877006"/>
    <w:rsid w:val="0087726E"/>
    <w:rsid w:val="00882A5E"/>
    <w:rsid w:val="00882A8C"/>
    <w:rsid w:val="0088303D"/>
    <w:rsid w:val="008840F1"/>
    <w:rsid w:val="008848DB"/>
    <w:rsid w:val="00891C02"/>
    <w:rsid w:val="00892371"/>
    <w:rsid w:val="00893C1B"/>
    <w:rsid w:val="00893D00"/>
    <w:rsid w:val="008A01D7"/>
    <w:rsid w:val="008A0E9E"/>
    <w:rsid w:val="008A211F"/>
    <w:rsid w:val="008A24E5"/>
    <w:rsid w:val="008A42D1"/>
    <w:rsid w:val="008A4997"/>
    <w:rsid w:val="008B5D61"/>
    <w:rsid w:val="008C4439"/>
    <w:rsid w:val="008C48B1"/>
    <w:rsid w:val="008D04A4"/>
    <w:rsid w:val="008D66CF"/>
    <w:rsid w:val="008E1EA8"/>
    <w:rsid w:val="008E20FF"/>
    <w:rsid w:val="008E425E"/>
    <w:rsid w:val="008E73AC"/>
    <w:rsid w:val="008F3835"/>
    <w:rsid w:val="0090214F"/>
    <w:rsid w:val="00906C07"/>
    <w:rsid w:val="00915177"/>
    <w:rsid w:val="00915E71"/>
    <w:rsid w:val="00916208"/>
    <w:rsid w:val="00920FB0"/>
    <w:rsid w:val="009214C2"/>
    <w:rsid w:val="00921BFD"/>
    <w:rsid w:val="00923C1E"/>
    <w:rsid w:val="009250C9"/>
    <w:rsid w:val="00925EB8"/>
    <w:rsid w:val="009354BB"/>
    <w:rsid w:val="00937A83"/>
    <w:rsid w:val="00937A89"/>
    <w:rsid w:val="0094026B"/>
    <w:rsid w:val="00947696"/>
    <w:rsid w:val="00953904"/>
    <w:rsid w:val="00962069"/>
    <w:rsid w:val="009661E7"/>
    <w:rsid w:val="00966CA5"/>
    <w:rsid w:val="009705B2"/>
    <w:rsid w:val="00971B07"/>
    <w:rsid w:val="009756DA"/>
    <w:rsid w:val="00975A27"/>
    <w:rsid w:val="00975C34"/>
    <w:rsid w:val="00976FA1"/>
    <w:rsid w:val="0098035A"/>
    <w:rsid w:val="00982B1C"/>
    <w:rsid w:val="00984CC4"/>
    <w:rsid w:val="00986356"/>
    <w:rsid w:val="009916D1"/>
    <w:rsid w:val="00992076"/>
    <w:rsid w:val="009933E9"/>
    <w:rsid w:val="00996E69"/>
    <w:rsid w:val="00997114"/>
    <w:rsid w:val="00997C52"/>
    <w:rsid w:val="009A66E5"/>
    <w:rsid w:val="009B0C52"/>
    <w:rsid w:val="009B66A9"/>
    <w:rsid w:val="009B68B2"/>
    <w:rsid w:val="009B7386"/>
    <w:rsid w:val="009B7F78"/>
    <w:rsid w:val="009C0910"/>
    <w:rsid w:val="009C18B5"/>
    <w:rsid w:val="009C38AE"/>
    <w:rsid w:val="009D17EC"/>
    <w:rsid w:val="009D4328"/>
    <w:rsid w:val="009D5D31"/>
    <w:rsid w:val="009D674C"/>
    <w:rsid w:val="009D6C05"/>
    <w:rsid w:val="009D6EC2"/>
    <w:rsid w:val="009D732B"/>
    <w:rsid w:val="009E0FEB"/>
    <w:rsid w:val="009E1BA5"/>
    <w:rsid w:val="009E1F94"/>
    <w:rsid w:val="009E22B6"/>
    <w:rsid w:val="009E2728"/>
    <w:rsid w:val="009F1330"/>
    <w:rsid w:val="00A20FA6"/>
    <w:rsid w:val="00A271D8"/>
    <w:rsid w:val="00A31B4A"/>
    <w:rsid w:val="00A355F3"/>
    <w:rsid w:val="00A4185D"/>
    <w:rsid w:val="00A46EF5"/>
    <w:rsid w:val="00A53AC9"/>
    <w:rsid w:val="00A547B5"/>
    <w:rsid w:val="00A64B7B"/>
    <w:rsid w:val="00A658C7"/>
    <w:rsid w:val="00A672E0"/>
    <w:rsid w:val="00A74522"/>
    <w:rsid w:val="00A76F58"/>
    <w:rsid w:val="00A776B1"/>
    <w:rsid w:val="00A81CE2"/>
    <w:rsid w:val="00A82F96"/>
    <w:rsid w:val="00A83E19"/>
    <w:rsid w:val="00A87143"/>
    <w:rsid w:val="00A965EB"/>
    <w:rsid w:val="00A977CB"/>
    <w:rsid w:val="00AA0DC4"/>
    <w:rsid w:val="00AA1351"/>
    <w:rsid w:val="00AB3657"/>
    <w:rsid w:val="00AB4098"/>
    <w:rsid w:val="00AB585A"/>
    <w:rsid w:val="00AD0343"/>
    <w:rsid w:val="00AD24EA"/>
    <w:rsid w:val="00AD703E"/>
    <w:rsid w:val="00AE3EBD"/>
    <w:rsid w:val="00AF3701"/>
    <w:rsid w:val="00B004F5"/>
    <w:rsid w:val="00B0243B"/>
    <w:rsid w:val="00B02966"/>
    <w:rsid w:val="00B034C0"/>
    <w:rsid w:val="00B115A7"/>
    <w:rsid w:val="00B13FA8"/>
    <w:rsid w:val="00B140CE"/>
    <w:rsid w:val="00B151FE"/>
    <w:rsid w:val="00B1653D"/>
    <w:rsid w:val="00B2100E"/>
    <w:rsid w:val="00B21C68"/>
    <w:rsid w:val="00B22FB2"/>
    <w:rsid w:val="00B2526F"/>
    <w:rsid w:val="00B2542E"/>
    <w:rsid w:val="00B26A27"/>
    <w:rsid w:val="00B364E2"/>
    <w:rsid w:val="00B40A5C"/>
    <w:rsid w:val="00B43240"/>
    <w:rsid w:val="00B43470"/>
    <w:rsid w:val="00B44577"/>
    <w:rsid w:val="00B45835"/>
    <w:rsid w:val="00B45BCB"/>
    <w:rsid w:val="00B462B5"/>
    <w:rsid w:val="00B55258"/>
    <w:rsid w:val="00B56A10"/>
    <w:rsid w:val="00B57051"/>
    <w:rsid w:val="00B60B8C"/>
    <w:rsid w:val="00B63205"/>
    <w:rsid w:val="00B63A67"/>
    <w:rsid w:val="00B63AAB"/>
    <w:rsid w:val="00B71673"/>
    <w:rsid w:val="00B74D1B"/>
    <w:rsid w:val="00B75B5B"/>
    <w:rsid w:val="00B827E8"/>
    <w:rsid w:val="00B839A3"/>
    <w:rsid w:val="00B874F2"/>
    <w:rsid w:val="00B93DFA"/>
    <w:rsid w:val="00B971CA"/>
    <w:rsid w:val="00BA0228"/>
    <w:rsid w:val="00BA180E"/>
    <w:rsid w:val="00BA23D6"/>
    <w:rsid w:val="00BC0822"/>
    <w:rsid w:val="00BC14B2"/>
    <w:rsid w:val="00BC7853"/>
    <w:rsid w:val="00BD15A8"/>
    <w:rsid w:val="00BD210A"/>
    <w:rsid w:val="00BD2DF3"/>
    <w:rsid w:val="00BD5971"/>
    <w:rsid w:val="00BD6794"/>
    <w:rsid w:val="00BE1383"/>
    <w:rsid w:val="00BE5A9A"/>
    <w:rsid w:val="00BF2531"/>
    <w:rsid w:val="00BF5BBB"/>
    <w:rsid w:val="00BF7370"/>
    <w:rsid w:val="00C06D91"/>
    <w:rsid w:val="00C07008"/>
    <w:rsid w:val="00C15EBB"/>
    <w:rsid w:val="00C329C8"/>
    <w:rsid w:val="00C413D5"/>
    <w:rsid w:val="00C44771"/>
    <w:rsid w:val="00C472A0"/>
    <w:rsid w:val="00C5383B"/>
    <w:rsid w:val="00C54F57"/>
    <w:rsid w:val="00C55627"/>
    <w:rsid w:val="00C55F5F"/>
    <w:rsid w:val="00C609C2"/>
    <w:rsid w:val="00C61C21"/>
    <w:rsid w:val="00C654C3"/>
    <w:rsid w:val="00C66145"/>
    <w:rsid w:val="00C71885"/>
    <w:rsid w:val="00C76062"/>
    <w:rsid w:val="00C91FC5"/>
    <w:rsid w:val="00CA56CE"/>
    <w:rsid w:val="00CB3A80"/>
    <w:rsid w:val="00CB434B"/>
    <w:rsid w:val="00CB6FA8"/>
    <w:rsid w:val="00CB7804"/>
    <w:rsid w:val="00CC4031"/>
    <w:rsid w:val="00CD1489"/>
    <w:rsid w:val="00CD312C"/>
    <w:rsid w:val="00CD5FDE"/>
    <w:rsid w:val="00CE2206"/>
    <w:rsid w:val="00CE517C"/>
    <w:rsid w:val="00CE75DA"/>
    <w:rsid w:val="00CF661D"/>
    <w:rsid w:val="00CF75AB"/>
    <w:rsid w:val="00D23916"/>
    <w:rsid w:val="00D3581D"/>
    <w:rsid w:val="00D35DC1"/>
    <w:rsid w:val="00D45761"/>
    <w:rsid w:val="00D55185"/>
    <w:rsid w:val="00D62549"/>
    <w:rsid w:val="00D66AA7"/>
    <w:rsid w:val="00D705F3"/>
    <w:rsid w:val="00D72272"/>
    <w:rsid w:val="00D7403D"/>
    <w:rsid w:val="00D806BF"/>
    <w:rsid w:val="00D8538F"/>
    <w:rsid w:val="00D92D43"/>
    <w:rsid w:val="00D93286"/>
    <w:rsid w:val="00D96B33"/>
    <w:rsid w:val="00DA18A9"/>
    <w:rsid w:val="00DA6EF8"/>
    <w:rsid w:val="00DB088B"/>
    <w:rsid w:val="00DB20BA"/>
    <w:rsid w:val="00DB2868"/>
    <w:rsid w:val="00DB4AB8"/>
    <w:rsid w:val="00DC04E6"/>
    <w:rsid w:val="00DC321B"/>
    <w:rsid w:val="00DC4764"/>
    <w:rsid w:val="00DD087F"/>
    <w:rsid w:val="00DD3747"/>
    <w:rsid w:val="00DD62B8"/>
    <w:rsid w:val="00DE1A33"/>
    <w:rsid w:val="00DF1478"/>
    <w:rsid w:val="00DF30FB"/>
    <w:rsid w:val="00DF700C"/>
    <w:rsid w:val="00DF79ED"/>
    <w:rsid w:val="00E04BA0"/>
    <w:rsid w:val="00E052DC"/>
    <w:rsid w:val="00E057C7"/>
    <w:rsid w:val="00E06C4C"/>
    <w:rsid w:val="00E07AB2"/>
    <w:rsid w:val="00E120BD"/>
    <w:rsid w:val="00E139A4"/>
    <w:rsid w:val="00E167A6"/>
    <w:rsid w:val="00E200ED"/>
    <w:rsid w:val="00E246B0"/>
    <w:rsid w:val="00E26E40"/>
    <w:rsid w:val="00E31053"/>
    <w:rsid w:val="00E342DC"/>
    <w:rsid w:val="00E45CB7"/>
    <w:rsid w:val="00E505FB"/>
    <w:rsid w:val="00E50F3B"/>
    <w:rsid w:val="00E53837"/>
    <w:rsid w:val="00E557C8"/>
    <w:rsid w:val="00E57A94"/>
    <w:rsid w:val="00E718AA"/>
    <w:rsid w:val="00E73025"/>
    <w:rsid w:val="00E803A7"/>
    <w:rsid w:val="00E82E9A"/>
    <w:rsid w:val="00E8359B"/>
    <w:rsid w:val="00E84E50"/>
    <w:rsid w:val="00E90526"/>
    <w:rsid w:val="00E92FEF"/>
    <w:rsid w:val="00E94F17"/>
    <w:rsid w:val="00E955BF"/>
    <w:rsid w:val="00EA3279"/>
    <w:rsid w:val="00EA7731"/>
    <w:rsid w:val="00EB08E6"/>
    <w:rsid w:val="00EB33B2"/>
    <w:rsid w:val="00EB3D71"/>
    <w:rsid w:val="00EB406C"/>
    <w:rsid w:val="00EB7814"/>
    <w:rsid w:val="00EC1622"/>
    <w:rsid w:val="00EC3CA1"/>
    <w:rsid w:val="00EC4458"/>
    <w:rsid w:val="00EC731E"/>
    <w:rsid w:val="00EC736F"/>
    <w:rsid w:val="00ED28C4"/>
    <w:rsid w:val="00ED4507"/>
    <w:rsid w:val="00ED653D"/>
    <w:rsid w:val="00EE1494"/>
    <w:rsid w:val="00EE14F3"/>
    <w:rsid w:val="00EE1AA0"/>
    <w:rsid w:val="00EE459F"/>
    <w:rsid w:val="00EE6EC4"/>
    <w:rsid w:val="00EF37F4"/>
    <w:rsid w:val="00F10D04"/>
    <w:rsid w:val="00F163AF"/>
    <w:rsid w:val="00F16C2C"/>
    <w:rsid w:val="00F17E26"/>
    <w:rsid w:val="00F21813"/>
    <w:rsid w:val="00F2206D"/>
    <w:rsid w:val="00F24BF4"/>
    <w:rsid w:val="00F272EA"/>
    <w:rsid w:val="00F31E07"/>
    <w:rsid w:val="00F3254D"/>
    <w:rsid w:val="00F35638"/>
    <w:rsid w:val="00F37A94"/>
    <w:rsid w:val="00F40D8B"/>
    <w:rsid w:val="00F40E3A"/>
    <w:rsid w:val="00F42ED4"/>
    <w:rsid w:val="00F5384F"/>
    <w:rsid w:val="00F54020"/>
    <w:rsid w:val="00F57BFD"/>
    <w:rsid w:val="00F60FC3"/>
    <w:rsid w:val="00F80D8D"/>
    <w:rsid w:val="00F83806"/>
    <w:rsid w:val="00F9052D"/>
    <w:rsid w:val="00F937D4"/>
    <w:rsid w:val="00F93C8B"/>
    <w:rsid w:val="00F96D44"/>
    <w:rsid w:val="00FA0584"/>
    <w:rsid w:val="00FA0F12"/>
    <w:rsid w:val="00FA1CBB"/>
    <w:rsid w:val="00FB0F88"/>
    <w:rsid w:val="00FB27E1"/>
    <w:rsid w:val="00FB6973"/>
    <w:rsid w:val="00FB6CF4"/>
    <w:rsid w:val="00FC305F"/>
    <w:rsid w:val="00FC5367"/>
    <w:rsid w:val="00FC5C32"/>
    <w:rsid w:val="00FD14B3"/>
    <w:rsid w:val="00FD3318"/>
    <w:rsid w:val="00FD44EF"/>
    <w:rsid w:val="00FD4621"/>
    <w:rsid w:val="00FD5C57"/>
    <w:rsid w:val="00FE3C18"/>
    <w:rsid w:val="00FE7DF8"/>
    <w:rsid w:val="00FF218B"/>
    <w:rsid w:val="00FF3550"/>
    <w:rsid w:val="00FF604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ED8ED-F454-41F7-A55B-99809F5B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basedOn w:val="Fuentedeprrafopredeter"/>
    <w:rsid w:val="00921BFD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B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BFD"/>
    <w:rPr>
      <w:vertAlign w:val="superscript"/>
    </w:rPr>
  </w:style>
  <w:style w:type="character" w:customStyle="1" w:styleId="eejemplo1">
    <w:name w:val="eejemplo1"/>
    <w:basedOn w:val="Fuentedeprrafopredeter"/>
    <w:rsid w:val="00921BFD"/>
    <w:rPr>
      <w:color w:val="800080"/>
    </w:rPr>
  </w:style>
  <w:style w:type="paragraph" w:styleId="Encabezado">
    <w:name w:val="header"/>
    <w:basedOn w:val="Normal"/>
    <w:link w:val="Encabezado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595"/>
  </w:style>
  <w:style w:type="paragraph" w:styleId="Piedepgina">
    <w:name w:val="footer"/>
    <w:basedOn w:val="Normal"/>
    <w:link w:val="Piedepgina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95"/>
  </w:style>
  <w:style w:type="paragraph" w:styleId="Textodeglobo">
    <w:name w:val="Balloon Text"/>
    <w:basedOn w:val="Normal"/>
    <w:link w:val="TextodegloboCar"/>
    <w:uiPriority w:val="99"/>
    <w:semiHidden/>
    <w:unhideWhenUsed/>
    <w:rsid w:val="0044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95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6119D3"/>
    <w:pPr>
      <w:spacing w:after="101" w:line="216" w:lineRule="exact"/>
      <w:ind w:firstLine="288"/>
    </w:pPr>
    <w:rPr>
      <w:rFonts w:ascii="Arial" w:eastAsia="Times New Roman" w:hAnsi="Arial" w:cs="Times New Roman"/>
      <w:sz w:val="18"/>
      <w:szCs w:val="18"/>
      <w:lang w:eastAsia="es-MX"/>
    </w:rPr>
  </w:style>
  <w:style w:type="paragraph" w:customStyle="1" w:styleId="Default">
    <w:name w:val="Default"/>
    <w:rsid w:val="00891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18A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A1CB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00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A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AB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8056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D6E99"/>
    <w:pPr>
      <w:jc w:val="left"/>
    </w:pPr>
  </w:style>
  <w:style w:type="table" w:customStyle="1" w:styleId="LightGrid-Accent11">
    <w:name w:val="Light Grid - Accent 11"/>
    <w:basedOn w:val="Tablanormal"/>
    <w:uiPriority w:val="62"/>
    <w:rsid w:val="008A42D1"/>
    <w:pPr>
      <w:jc w:val="left"/>
    </w:pPr>
    <w:rPr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800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041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36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5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8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90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1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109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936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07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91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06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43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80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5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12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12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57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21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76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640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73DAEC079594497DD4B126539CADD" ma:contentTypeVersion="0" ma:contentTypeDescription="Crear nuevo documento." ma:contentTypeScope="" ma:versionID="75b34009b91e6b736ca4ba5c662d80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FCE22-B4CD-44FE-A289-4CE951CB9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14489-0360-44DD-86C2-268041F0093F}"/>
</file>

<file path=customXml/itemProps3.xml><?xml version="1.0" encoding="utf-8"?>
<ds:datastoreItem xmlns:ds="http://schemas.openxmlformats.org/officeDocument/2006/customXml" ds:itemID="{6C4B81A6-7539-4521-9357-393011F33FB1}"/>
</file>

<file path=customXml/itemProps4.xml><?xml version="1.0" encoding="utf-8"?>
<ds:datastoreItem xmlns:ds="http://schemas.openxmlformats.org/officeDocument/2006/customXml" ds:itemID="{47CB8566-6369-42D1-97BD-9597B9EF1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Opinión técnica sobre aviso de privacidad</vt:lpstr>
    </vt:vector>
  </TitlesOfParts>
  <Company>Dirección General de Autorregulación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Opinión técnica sobre aviso de privacidad</dc:title>
  <dc:creator>adriana.baez</dc:creator>
  <cp:lastModifiedBy>Miriam Caballero Vargas</cp:lastModifiedBy>
  <cp:revision>2</cp:revision>
  <cp:lastPrinted>2012-01-26T18:48:00Z</cp:lastPrinted>
  <dcterms:created xsi:type="dcterms:W3CDTF">2017-03-16T19:38:00Z</dcterms:created>
  <dcterms:modified xsi:type="dcterms:W3CDTF">2017-03-16T19:38:00Z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0x010100ABB73DAEC079594497DD4B126539CADD</vt:lpwstr>
  </property>
</Properties>
</file>