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6" w:rsidRDefault="005A7536" w:rsidP="003E74F6">
      <w:pPr>
        <w:jc w:val="center"/>
        <w:rPr>
          <w:rFonts w:ascii="Arial" w:hAnsi="Arial" w:cs="Arial"/>
          <w:b/>
          <w:sz w:val="18"/>
          <w:szCs w:val="18"/>
        </w:rPr>
      </w:pPr>
    </w:p>
    <w:p w:rsidR="00515D05" w:rsidRPr="000B2EF0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>SENTIDO DE LA RESOLUCIÓN: MODIFICA LA RESPUESTA DEL SUJETO OBLIGADO</w:t>
      </w:r>
    </w:p>
    <w:p w:rsidR="00515D05" w:rsidRPr="000B2EF0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 xml:space="preserve">Total: </w:t>
      </w:r>
      <w:r w:rsidR="004C3D7F">
        <w:rPr>
          <w:rFonts w:ascii="Arial" w:hAnsi="Arial" w:cs="Arial"/>
          <w:b/>
          <w:bCs/>
        </w:rPr>
        <w:t>25</w:t>
      </w:r>
      <w:r w:rsidRPr="000B2EF0">
        <w:rPr>
          <w:rFonts w:ascii="Arial" w:hAnsi="Arial" w:cs="Arial"/>
          <w:b/>
          <w:bCs/>
        </w:rPr>
        <w:t xml:space="preserve"> recursos de revisión</w:t>
      </w:r>
    </w:p>
    <w:p w:rsidR="00515D05" w:rsidRPr="000B2EF0" w:rsidRDefault="00515D05" w:rsidP="00515D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515D05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4C3D7F" w:rsidRDefault="00C948B5" w:rsidP="004C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4C3D7F">
              <w:rPr>
                <w:rFonts w:ascii="Arial" w:hAnsi="Arial" w:cs="Arial"/>
                <w:b/>
                <w:bCs/>
                <w:color w:val="000000"/>
                <w:lang w:val="es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4C3D7F" w:rsidRDefault="00C948B5" w:rsidP="004C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4C3D7F">
              <w:rPr>
                <w:rFonts w:ascii="Arial" w:hAnsi="Arial" w:cs="Arial"/>
                <w:b/>
                <w:bCs/>
                <w:color w:val="000000"/>
                <w:lang w:val="es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4C3D7F" w:rsidRDefault="00C948B5" w:rsidP="004C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4C3D7F">
              <w:rPr>
                <w:rFonts w:ascii="Arial" w:hAnsi="Arial" w:cs="Arial"/>
                <w:b/>
                <w:bCs/>
                <w:color w:val="000000"/>
                <w:lang w:val="es"/>
              </w:rPr>
              <w:t>COMISIONADO PONENTE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3869/14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Instituto Nacional de Migración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4359/14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4786/14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Instituto de Seguridad y Servicios Sociales de los Trabajadores del Estado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4968/14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Instituto Nacional de Antropología e Historia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4979/14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Administración Federal de Servicios Educativos en el Distrito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 xml:space="preserve">Comisionado </w:t>
            </w:r>
            <w:proofErr w:type="spellStart"/>
            <w:r w:rsidRPr="004C3D7F">
              <w:rPr>
                <w:rFonts w:ascii="Arial" w:hAnsi="Arial" w:cs="Arial"/>
              </w:rPr>
              <w:t>Rosendoevgueni</w:t>
            </w:r>
            <w:proofErr w:type="spellEnd"/>
            <w:r w:rsidRPr="004C3D7F">
              <w:rPr>
                <w:rFonts w:ascii="Arial" w:hAnsi="Arial" w:cs="Arial"/>
              </w:rPr>
              <w:t xml:space="preserve"> Monterrey Chepov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5088/14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Comisionada Areli Cano Guadiana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5111/14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Comisión Nacional de Acuacultura y Pesca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4C3D7F">
              <w:rPr>
                <w:rFonts w:ascii="Arial" w:hAnsi="Arial" w:cs="Arial"/>
              </w:rPr>
              <w:t>Kurczyn</w:t>
            </w:r>
            <w:proofErr w:type="spellEnd"/>
            <w:r w:rsidRPr="004C3D7F">
              <w:rPr>
                <w:rFonts w:ascii="Arial" w:hAnsi="Arial" w:cs="Arial"/>
              </w:rPr>
              <w:t xml:space="preserve"> Villalobos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5136/14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Comisión Federal para la Protección contra Riesgos Sanitarios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5276/14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Administración Portuaria Integral de Tuxpan, S.A. de C.V.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18140D" w:rsidRDefault="004C3D7F" w:rsidP="004C3D7F">
            <w:pPr>
              <w:jc w:val="center"/>
              <w:rPr>
                <w:rFonts w:ascii="Arial" w:hAnsi="Arial" w:cs="Arial"/>
                <w:highlight w:val="yellow"/>
              </w:rPr>
            </w:pPr>
            <w:r w:rsidRPr="0018140D">
              <w:rPr>
                <w:rFonts w:ascii="Arial" w:hAnsi="Arial" w:cs="Arial"/>
                <w:highlight w:val="yellow"/>
              </w:rPr>
              <w:t>RDA 5308/14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18140D" w:rsidRDefault="004C3D7F" w:rsidP="004C3D7F">
            <w:pPr>
              <w:jc w:val="center"/>
              <w:rPr>
                <w:rFonts w:ascii="Arial" w:hAnsi="Arial" w:cs="Arial"/>
                <w:highlight w:val="yellow"/>
              </w:rPr>
            </w:pPr>
            <w:r w:rsidRPr="0018140D">
              <w:rPr>
                <w:rFonts w:ascii="Arial" w:hAnsi="Arial" w:cs="Arial"/>
                <w:highlight w:val="yellow"/>
              </w:rPr>
              <w:t>Secretaría de Relaciones Exteriores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18140D" w:rsidRDefault="004C3D7F" w:rsidP="004C3D7F">
            <w:pPr>
              <w:jc w:val="center"/>
              <w:rPr>
                <w:rFonts w:ascii="Arial" w:hAnsi="Arial" w:cs="Arial"/>
                <w:highlight w:val="yellow"/>
              </w:rPr>
            </w:pPr>
            <w:r w:rsidRPr="0018140D">
              <w:rPr>
                <w:rFonts w:ascii="Arial" w:hAnsi="Arial" w:cs="Arial"/>
                <w:highlight w:val="yellow"/>
              </w:rPr>
              <w:t xml:space="preserve">Comisionado </w:t>
            </w:r>
            <w:proofErr w:type="spellStart"/>
            <w:r w:rsidRPr="0018140D">
              <w:rPr>
                <w:rFonts w:ascii="Arial" w:hAnsi="Arial" w:cs="Arial"/>
                <w:highlight w:val="yellow"/>
              </w:rPr>
              <w:t>Rosendoevgueni</w:t>
            </w:r>
            <w:proofErr w:type="spellEnd"/>
            <w:r w:rsidRPr="0018140D">
              <w:rPr>
                <w:rFonts w:ascii="Arial" w:hAnsi="Arial" w:cs="Arial"/>
                <w:highlight w:val="yellow"/>
              </w:rPr>
              <w:t xml:space="preserve"> Monterrey Chepov</w:t>
            </w:r>
            <w:bookmarkStart w:id="0" w:name="_GoBack"/>
            <w:bookmarkEnd w:id="0"/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lastRenderedPageBreak/>
              <w:t>RDA 5339/14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Servicio de Administración y Enajenación de Bienes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5371/14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 xml:space="preserve">Comisionado </w:t>
            </w:r>
            <w:proofErr w:type="spellStart"/>
            <w:r w:rsidRPr="004C3D7F">
              <w:rPr>
                <w:rFonts w:ascii="Arial" w:hAnsi="Arial" w:cs="Arial"/>
              </w:rPr>
              <w:t>Rosendoevgueni</w:t>
            </w:r>
            <w:proofErr w:type="spellEnd"/>
            <w:r w:rsidRPr="004C3D7F">
              <w:rPr>
                <w:rFonts w:ascii="Arial" w:hAnsi="Arial" w:cs="Arial"/>
              </w:rPr>
              <w:t xml:space="preserve"> Monterrey Chepov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5416/14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Telecomunicaciones de México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5479/14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Lotería Nacional para la Asistencia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5480/14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Comisión Nacional de Cultura Física y Deporte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Comisionada Areli Cano Guadiana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5502/14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Oscar Mauricio Guerra Ford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5508/14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Comisionada Areli Cano Guadiana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5528/14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Francisco Javier Acuña Llamas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5531/14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Comisión Federal de Mejora Regulatoria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4C3D7F">
              <w:rPr>
                <w:rFonts w:ascii="Arial" w:hAnsi="Arial" w:cs="Arial"/>
              </w:rPr>
              <w:t>Kurczyn</w:t>
            </w:r>
            <w:proofErr w:type="spellEnd"/>
            <w:r w:rsidRPr="004C3D7F">
              <w:rPr>
                <w:rFonts w:ascii="Arial" w:hAnsi="Arial" w:cs="Arial"/>
              </w:rPr>
              <w:t xml:space="preserve"> Villalobos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5541/14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Joel Salas Suárez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5548/14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Servicio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Joel Salas Suárez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RDA 5555/14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Archivo General de la 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Comisionado Joel Salas Suárez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lastRenderedPageBreak/>
              <w:t>RDA 5557/14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Banco Nacional de Obras y Servicios Públicos, S.N.C.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Comisionada Areli Cano Guadiana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 xml:space="preserve">RDA </w:t>
            </w:r>
            <w:r w:rsidR="00C93D70">
              <w:rPr>
                <w:rFonts w:ascii="Arial" w:hAnsi="Arial" w:cs="Arial"/>
              </w:rPr>
              <w:t>00</w:t>
            </w:r>
            <w:r w:rsidRPr="004C3D7F">
              <w:rPr>
                <w:rFonts w:ascii="Arial" w:hAnsi="Arial" w:cs="Arial"/>
              </w:rPr>
              <w:t>11/15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4C3D7F" w:rsidRDefault="004C3D7F" w:rsidP="004C3D7F">
            <w:pPr>
              <w:jc w:val="center"/>
              <w:rPr>
                <w:rFonts w:ascii="Arial" w:hAnsi="Arial" w:cs="Arial"/>
              </w:rPr>
            </w:pPr>
            <w:r w:rsidRPr="004C3D7F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4C3D7F">
              <w:rPr>
                <w:rFonts w:ascii="Arial" w:hAnsi="Arial" w:cs="Arial"/>
              </w:rPr>
              <w:t>Kurczyn</w:t>
            </w:r>
            <w:proofErr w:type="spellEnd"/>
            <w:r w:rsidRPr="004C3D7F">
              <w:rPr>
                <w:rFonts w:ascii="Arial" w:hAnsi="Arial" w:cs="Arial"/>
              </w:rPr>
              <w:t xml:space="preserve"> Villalobos</w:t>
            </w:r>
          </w:p>
        </w:tc>
      </w:tr>
      <w:tr w:rsidR="004C3D7F" w:rsidRPr="004C3D7F" w:rsidTr="004C3D7F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18140D" w:rsidRDefault="004C3D7F" w:rsidP="004C3D7F">
            <w:pPr>
              <w:jc w:val="center"/>
              <w:rPr>
                <w:rFonts w:ascii="Arial" w:hAnsi="Arial" w:cs="Arial"/>
                <w:highlight w:val="yellow"/>
              </w:rPr>
            </w:pPr>
            <w:r w:rsidRPr="0018140D">
              <w:rPr>
                <w:rFonts w:ascii="Arial" w:hAnsi="Arial" w:cs="Arial"/>
                <w:highlight w:val="yellow"/>
              </w:rPr>
              <w:t xml:space="preserve">RDA </w:t>
            </w:r>
            <w:r w:rsidR="00C93D70" w:rsidRPr="0018140D">
              <w:rPr>
                <w:rFonts w:ascii="Arial" w:hAnsi="Arial" w:cs="Arial"/>
                <w:highlight w:val="yellow"/>
              </w:rPr>
              <w:t>00</w:t>
            </w:r>
            <w:r w:rsidRPr="0018140D">
              <w:rPr>
                <w:rFonts w:ascii="Arial" w:hAnsi="Arial" w:cs="Arial"/>
                <w:highlight w:val="yellow"/>
              </w:rPr>
              <w:t>17/15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18140D" w:rsidRDefault="004C3D7F" w:rsidP="004C3D7F">
            <w:pPr>
              <w:jc w:val="center"/>
              <w:rPr>
                <w:rFonts w:ascii="Arial" w:hAnsi="Arial" w:cs="Arial"/>
                <w:highlight w:val="yellow"/>
              </w:rPr>
            </w:pPr>
            <w:r w:rsidRPr="0018140D">
              <w:rPr>
                <w:rFonts w:ascii="Arial" w:hAnsi="Arial" w:cs="Arial"/>
                <w:highlight w:val="yellow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D7F" w:rsidRPr="0018140D" w:rsidRDefault="004C3D7F" w:rsidP="004C3D7F">
            <w:pPr>
              <w:jc w:val="center"/>
              <w:rPr>
                <w:rFonts w:ascii="Arial" w:hAnsi="Arial" w:cs="Arial"/>
                <w:highlight w:val="yellow"/>
              </w:rPr>
            </w:pPr>
            <w:r w:rsidRPr="0018140D">
              <w:rPr>
                <w:rFonts w:ascii="Arial" w:hAnsi="Arial" w:cs="Arial"/>
                <w:highlight w:val="yellow"/>
              </w:rPr>
              <w:t>Comisionado Oscar Mauricio Guerra Ford</w:t>
            </w:r>
          </w:p>
        </w:tc>
      </w:tr>
    </w:tbl>
    <w:p w:rsidR="00515D05" w:rsidRPr="000B2EF0" w:rsidRDefault="00515D05" w:rsidP="00A0406A">
      <w:pPr>
        <w:jc w:val="center"/>
        <w:rPr>
          <w:rFonts w:ascii="Arial" w:hAnsi="Arial" w:cs="Arial"/>
          <w:b/>
        </w:rPr>
      </w:pPr>
    </w:p>
    <w:sectPr w:rsidR="00515D05" w:rsidRPr="000B2EF0" w:rsidSect="0039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9F" w:rsidRDefault="00C6029F">
      <w:r>
        <w:separator/>
      </w:r>
    </w:p>
  </w:endnote>
  <w:endnote w:type="continuationSeparator" w:id="0">
    <w:p w:rsidR="00C6029F" w:rsidRDefault="00C6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D" w:rsidRDefault="00DC67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B1054E" w:rsidRDefault="00B105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0D" w:rsidRPr="0018140D">
          <w:rPr>
            <w:noProof/>
            <w:lang w:val="es-ES"/>
          </w:rPr>
          <w:t>1</w:t>
        </w:r>
        <w:r>
          <w:fldChar w:fldCharType="end"/>
        </w:r>
      </w:p>
    </w:sdtContent>
  </w:sdt>
  <w:p w:rsidR="006F781E" w:rsidRDefault="006F78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D" w:rsidRDefault="00DC67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9F" w:rsidRDefault="00C6029F">
      <w:r>
        <w:separator/>
      </w:r>
    </w:p>
  </w:footnote>
  <w:footnote w:type="continuationSeparator" w:id="0">
    <w:p w:rsidR="00C6029F" w:rsidRDefault="00C6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D" w:rsidRDefault="00DC67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8" w:rsidRDefault="0018140D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EE4AA4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0F410306" wp14:editId="4C1DB00E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F48" w:rsidRPr="00DF5DC3" w:rsidRDefault="00791F48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791F48" w:rsidRDefault="00791F48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DC671D">
      <w:rPr>
        <w:rFonts w:ascii="Arial" w:hAnsi="Arial" w:cs="Arial"/>
        <w:b/>
        <w:sz w:val="22"/>
        <w:szCs w:val="22"/>
      </w:rPr>
      <w:t>5</w:t>
    </w:r>
    <w:r w:rsidR="00AA0BF3">
      <w:rPr>
        <w:rFonts w:ascii="Arial" w:hAnsi="Arial" w:cs="Arial"/>
        <w:b/>
        <w:sz w:val="22"/>
        <w:szCs w:val="22"/>
      </w:rPr>
      <w:t xml:space="preserve"> de </w:t>
    </w:r>
    <w:r w:rsidR="00AD74E8">
      <w:rPr>
        <w:rFonts w:ascii="Arial" w:hAnsi="Arial" w:cs="Arial"/>
        <w:b/>
        <w:sz w:val="22"/>
        <w:szCs w:val="22"/>
      </w:rPr>
      <w:t>febrero</w:t>
    </w:r>
    <w:r w:rsidR="00C948B5">
      <w:rPr>
        <w:rFonts w:ascii="Arial" w:hAnsi="Arial" w:cs="Arial"/>
        <w:b/>
        <w:sz w:val="22"/>
        <w:szCs w:val="22"/>
      </w:rPr>
      <w:t xml:space="preserve"> de 2015</w:t>
    </w:r>
  </w:p>
  <w:p w:rsidR="00D046B8" w:rsidRPr="00DF5DC3" w:rsidRDefault="00D046B8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1D" w:rsidRDefault="00DC67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15EB"/>
    <w:rsid w:val="00011E02"/>
    <w:rsid w:val="00012D2D"/>
    <w:rsid w:val="00012EDF"/>
    <w:rsid w:val="00013379"/>
    <w:rsid w:val="000133BB"/>
    <w:rsid w:val="00013B3F"/>
    <w:rsid w:val="00015875"/>
    <w:rsid w:val="00015CDD"/>
    <w:rsid w:val="00016399"/>
    <w:rsid w:val="0001694A"/>
    <w:rsid w:val="0001699E"/>
    <w:rsid w:val="000169A5"/>
    <w:rsid w:val="00016AC1"/>
    <w:rsid w:val="00017252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250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6FFF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4290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2AB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2EF0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2863"/>
    <w:rsid w:val="000E6093"/>
    <w:rsid w:val="000E6AA4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197"/>
    <w:rsid w:val="0018140D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9C1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4D48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3EE3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D7CB4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174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56A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798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56AD6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80F34"/>
    <w:rsid w:val="00483FB9"/>
    <w:rsid w:val="004840D4"/>
    <w:rsid w:val="004845CD"/>
    <w:rsid w:val="00484E63"/>
    <w:rsid w:val="00484EB9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D7F"/>
    <w:rsid w:val="004C3F51"/>
    <w:rsid w:val="004C51A6"/>
    <w:rsid w:val="004C51E7"/>
    <w:rsid w:val="004C57B5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5D05"/>
    <w:rsid w:val="005160A4"/>
    <w:rsid w:val="00516D76"/>
    <w:rsid w:val="00517313"/>
    <w:rsid w:val="00517E2C"/>
    <w:rsid w:val="0052094D"/>
    <w:rsid w:val="00520EC3"/>
    <w:rsid w:val="005219FB"/>
    <w:rsid w:val="00521AC4"/>
    <w:rsid w:val="005222DD"/>
    <w:rsid w:val="00522E69"/>
    <w:rsid w:val="0052323E"/>
    <w:rsid w:val="00523B87"/>
    <w:rsid w:val="00523C4F"/>
    <w:rsid w:val="0052451C"/>
    <w:rsid w:val="00524E0E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4C8C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103"/>
    <w:rsid w:val="00650435"/>
    <w:rsid w:val="00650E90"/>
    <w:rsid w:val="00650EF2"/>
    <w:rsid w:val="006510BD"/>
    <w:rsid w:val="006511E8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CC7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6B9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AAC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0FB9"/>
    <w:rsid w:val="007F2BC7"/>
    <w:rsid w:val="007F3628"/>
    <w:rsid w:val="007F3A43"/>
    <w:rsid w:val="007F437B"/>
    <w:rsid w:val="007F493A"/>
    <w:rsid w:val="007F4AAE"/>
    <w:rsid w:val="007F5CC2"/>
    <w:rsid w:val="007F71E5"/>
    <w:rsid w:val="007F740F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3BF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2E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1AF2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488C"/>
    <w:rsid w:val="00895BA1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AE2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42D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2583"/>
    <w:rsid w:val="009F370D"/>
    <w:rsid w:val="009F41BF"/>
    <w:rsid w:val="009F707B"/>
    <w:rsid w:val="009F72D9"/>
    <w:rsid w:val="009F7B5C"/>
    <w:rsid w:val="00A00700"/>
    <w:rsid w:val="00A00D4F"/>
    <w:rsid w:val="00A0157A"/>
    <w:rsid w:val="00A0184E"/>
    <w:rsid w:val="00A02007"/>
    <w:rsid w:val="00A023C0"/>
    <w:rsid w:val="00A025A9"/>
    <w:rsid w:val="00A025CF"/>
    <w:rsid w:val="00A025D6"/>
    <w:rsid w:val="00A0406A"/>
    <w:rsid w:val="00A0428C"/>
    <w:rsid w:val="00A0498C"/>
    <w:rsid w:val="00A04C41"/>
    <w:rsid w:val="00A063E1"/>
    <w:rsid w:val="00A0640E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51E1"/>
    <w:rsid w:val="00A352DA"/>
    <w:rsid w:val="00A35940"/>
    <w:rsid w:val="00A36A8E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50147"/>
    <w:rsid w:val="00A50BFB"/>
    <w:rsid w:val="00A51F14"/>
    <w:rsid w:val="00A524DD"/>
    <w:rsid w:val="00A531D4"/>
    <w:rsid w:val="00A53F1C"/>
    <w:rsid w:val="00A547C9"/>
    <w:rsid w:val="00A54B67"/>
    <w:rsid w:val="00A54BAA"/>
    <w:rsid w:val="00A564CA"/>
    <w:rsid w:val="00A57C0D"/>
    <w:rsid w:val="00A60D5B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77BE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0BF3"/>
    <w:rsid w:val="00AA11B2"/>
    <w:rsid w:val="00AA1ECE"/>
    <w:rsid w:val="00AA35DF"/>
    <w:rsid w:val="00AA3D06"/>
    <w:rsid w:val="00AA4CD2"/>
    <w:rsid w:val="00AA510C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7E3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6718"/>
    <w:rsid w:val="00AB7D7F"/>
    <w:rsid w:val="00AC2041"/>
    <w:rsid w:val="00AC3018"/>
    <w:rsid w:val="00AC329E"/>
    <w:rsid w:val="00AC4CAB"/>
    <w:rsid w:val="00AC6E90"/>
    <w:rsid w:val="00AC7CBB"/>
    <w:rsid w:val="00AD08A0"/>
    <w:rsid w:val="00AD0DC5"/>
    <w:rsid w:val="00AD1344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D74E8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EF5"/>
    <w:rsid w:val="00AF2A7C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096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3A9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E798A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2C03"/>
    <w:rsid w:val="00C03FF2"/>
    <w:rsid w:val="00C0549C"/>
    <w:rsid w:val="00C05C67"/>
    <w:rsid w:val="00C05F44"/>
    <w:rsid w:val="00C06B02"/>
    <w:rsid w:val="00C06CCE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313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3E84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29F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504"/>
    <w:rsid w:val="00C91B89"/>
    <w:rsid w:val="00C92EE1"/>
    <w:rsid w:val="00C93089"/>
    <w:rsid w:val="00C937B8"/>
    <w:rsid w:val="00C93D23"/>
    <w:rsid w:val="00C93D70"/>
    <w:rsid w:val="00C9411A"/>
    <w:rsid w:val="00C948B5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043"/>
    <w:rsid w:val="00CC3C17"/>
    <w:rsid w:val="00CC45DF"/>
    <w:rsid w:val="00CC482F"/>
    <w:rsid w:val="00CC49D8"/>
    <w:rsid w:val="00CC4E77"/>
    <w:rsid w:val="00CC527F"/>
    <w:rsid w:val="00CC68D6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541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6B8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94C"/>
    <w:rsid w:val="00D90A70"/>
    <w:rsid w:val="00D913BF"/>
    <w:rsid w:val="00D92A9E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71D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4B35"/>
    <w:rsid w:val="00E153DA"/>
    <w:rsid w:val="00E1611E"/>
    <w:rsid w:val="00E16555"/>
    <w:rsid w:val="00E166E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2669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4B9D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548"/>
    <w:rsid w:val="00F428BD"/>
    <w:rsid w:val="00F43663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0B3D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1ED3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1840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8CF"/>
    <w:rsid w:val="00FB6C6D"/>
    <w:rsid w:val="00FB6CCD"/>
    <w:rsid w:val="00FB762B"/>
    <w:rsid w:val="00FB7CA3"/>
    <w:rsid w:val="00FB7FDE"/>
    <w:rsid w:val="00FC1148"/>
    <w:rsid w:val="00FC260C"/>
    <w:rsid w:val="00FC2AF0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2C4FA-B10A-4F50-9452-0D0552393FB9}"/>
</file>

<file path=customXml/itemProps2.xml><?xml version="1.0" encoding="utf-8"?>
<ds:datastoreItem xmlns:ds="http://schemas.openxmlformats.org/officeDocument/2006/customXml" ds:itemID="{14080758-8B33-4ABD-AF61-4AB37AE11BC4}"/>
</file>

<file path=customXml/itemProps3.xml><?xml version="1.0" encoding="utf-8"?>
<ds:datastoreItem xmlns:ds="http://schemas.openxmlformats.org/officeDocument/2006/customXml" ds:itemID="{58A36C9D-1BB2-422A-B80F-F448F51D035D}"/>
</file>

<file path=customXml/itemProps4.xml><?xml version="1.0" encoding="utf-8"?>
<ds:datastoreItem xmlns:ds="http://schemas.openxmlformats.org/officeDocument/2006/customXml" ds:itemID="{B962B75B-5360-4ABE-A283-594DDA61F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333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SentidoModifica05022015.docx</dc:title>
  <dc:creator>lourdes.tapia</dc:creator>
  <cp:lastModifiedBy>Senén Valdés Villalobos</cp:lastModifiedBy>
  <cp:revision>3</cp:revision>
  <cp:lastPrinted>2015-01-27T15:11:00Z</cp:lastPrinted>
  <dcterms:created xsi:type="dcterms:W3CDTF">2015-02-05T15:41:00Z</dcterms:created>
  <dcterms:modified xsi:type="dcterms:W3CDTF">2015-02-05T17:40:00Z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