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670B31" w:rsidRDefault="00566B7D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F813BB">
        <w:rPr>
          <w:rFonts w:ascii="Arial" w:hAnsi="Arial" w:cs="Arial"/>
          <w:b/>
          <w:sz w:val="24"/>
          <w:szCs w:val="24"/>
        </w:rPr>
        <w:t>comunicación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Asesoría </w:t>
      </w:r>
      <w:r w:rsidRPr="00093BF8">
        <w:rPr>
          <w:rFonts w:ascii="Arial" w:hAnsi="Arial" w:cs="Arial"/>
          <w:b/>
          <w:sz w:val="24"/>
          <w:szCs w:val="24"/>
        </w:rPr>
        <w:t>Presencial</w:t>
      </w:r>
      <w:r w:rsidR="002902CD">
        <w:rPr>
          <w:rFonts w:ascii="Arial" w:hAnsi="Arial" w:cs="Arial"/>
          <w:b/>
          <w:sz w:val="24"/>
          <w:szCs w:val="24"/>
        </w:rPr>
        <w:t xml:space="preserve"> del Centro de Atención a la Sociedad (CAS)</w:t>
      </w:r>
      <w:r w:rsidR="00F813BB">
        <w:rPr>
          <w:rFonts w:ascii="Arial" w:hAnsi="Arial" w:cs="Arial"/>
          <w:b/>
          <w:sz w:val="24"/>
          <w:szCs w:val="24"/>
        </w:rPr>
        <w:t>.</w:t>
      </w:r>
    </w:p>
    <w:p w:rsidR="00C948D3" w:rsidRPr="00D3412A" w:rsidRDefault="00DF091E" w:rsidP="00C948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</w:t>
      </w:r>
      <w:r w:rsidR="002F5B42">
        <w:rPr>
          <w:rFonts w:ascii="Arial" w:hAnsi="Arial" w:cs="Arial"/>
          <w:b/>
          <w:sz w:val="24"/>
          <w:szCs w:val="24"/>
        </w:rPr>
        <w:t xml:space="preserve"> Trimestre</w:t>
      </w:r>
      <w:r w:rsidR="00C948D3" w:rsidRPr="00670B31">
        <w:rPr>
          <w:rFonts w:ascii="Arial" w:hAnsi="Arial" w:cs="Arial"/>
          <w:b/>
          <w:sz w:val="24"/>
          <w:szCs w:val="24"/>
        </w:rPr>
        <w:t xml:space="preserve"> 201</w:t>
      </w:r>
      <w:r w:rsidR="00B561F1">
        <w:rPr>
          <w:rFonts w:ascii="Arial" w:hAnsi="Arial" w:cs="Arial"/>
          <w:b/>
          <w:sz w:val="24"/>
          <w:szCs w:val="24"/>
        </w:rPr>
        <w:t>9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566B7D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2902CD">
        <w:rPr>
          <w:rFonts w:ascii="Arial" w:hAnsi="Arial" w:cs="Arial"/>
          <w:sz w:val="24"/>
          <w:szCs w:val="24"/>
          <w:lang w:eastAsia="es-MX"/>
        </w:rPr>
        <w:t>Cuestionario de S</w:t>
      </w:r>
      <w:r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F813BB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presencial,</w:t>
      </w:r>
      <w:r w:rsidR="00594D60">
        <w:rPr>
          <w:rFonts w:ascii="Arial" w:hAnsi="Arial" w:cs="Arial"/>
          <w:sz w:val="24"/>
          <w:szCs w:val="24"/>
          <w:lang w:eastAsia="es-MX"/>
        </w:rPr>
        <w:t xml:space="preserve"> correspondiente al </w:t>
      </w:r>
      <w:r w:rsidR="00DF091E">
        <w:rPr>
          <w:rFonts w:ascii="Arial" w:hAnsi="Arial" w:cs="Arial"/>
          <w:sz w:val="24"/>
          <w:szCs w:val="24"/>
          <w:lang w:eastAsia="es-MX"/>
        </w:rPr>
        <w:t>tercer</w:t>
      </w:r>
      <w:r w:rsidR="002F5B42">
        <w:rPr>
          <w:rFonts w:ascii="Arial" w:hAnsi="Arial" w:cs="Arial"/>
          <w:sz w:val="24"/>
          <w:szCs w:val="24"/>
          <w:lang w:eastAsia="es-MX"/>
        </w:rPr>
        <w:t xml:space="preserve"> trimestre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F813BB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B561F1">
        <w:rPr>
          <w:rFonts w:ascii="Arial" w:hAnsi="Arial" w:cs="Arial"/>
          <w:sz w:val="24"/>
          <w:szCs w:val="24"/>
          <w:lang w:eastAsia="es-MX"/>
        </w:rPr>
        <w:t>9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  <w:gridCol w:w="1651"/>
        <w:gridCol w:w="1641"/>
        <w:gridCol w:w="1606"/>
      </w:tblGrid>
      <w:tr w:rsidR="002F5B42" w:rsidRPr="00224BB1" w:rsidTr="002F5B42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DF091E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DF091E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DF091E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DF091E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Tercer</w:t>
            </w:r>
            <w:r w:rsidR="00890F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7F7D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Trimestre 2019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FB203C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1C39A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5604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1C39A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3C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D83056" w:rsidRDefault="00E472C7" w:rsidP="00D8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894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D27D1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</w:t>
            </w:r>
            <w:r w:rsidR="001C39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D27D1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</w:t>
            </w:r>
            <w:r w:rsidR="005604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2811E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</w:t>
            </w:r>
            <w:r w:rsidR="003C1E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D83056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</w:t>
            </w:r>
            <w:r w:rsidR="001C39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224BB1" w:rsidRDefault="00594D60" w:rsidP="00594D60">
      <w:pPr>
        <w:ind w:left="2410"/>
      </w:pPr>
      <w:r w:rsidRPr="00594D60">
        <w:rPr>
          <w:b/>
          <w:bCs/>
        </w:rPr>
        <w:t>Fuente: Excel. Presenciales por asesor 201</w:t>
      </w:r>
      <w:r w:rsidR="00F54A93">
        <w:rPr>
          <w:b/>
          <w:bCs/>
        </w:rPr>
        <w:t>9</w:t>
      </w:r>
      <w:r w:rsidRPr="00594D60">
        <w:rPr>
          <w:b/>
          <w:bCs/>
        </w:rPr>
        <w:t>.</w:t>
      </w:r>
    </w:p>
    <w:p w:rsidR="00594D60" w:rsidRDefault="00594D60"/>
    <w:p w:rsidR="00670B31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D31B85">
        <w:rPr>
          <w:rFonts w:ascii="Arial" w:hAnsi="Arial" w:cs="Arial"/>
          <w:sz w:val="24"/>
          <w:szCs w:val="24"/>
          <w:lang w:val="es-ES"/>
        </w:rPr>
        <w:t>t</w:t>
      </w:r>
      <w:r w:rsidR="00DF091E">
        <w:rPr>
          <w:rFonts w:ascii="Arial" w:hAnsi="Arial" w:cs="Arial"/>
          <w:sz w:val="24"/>
          <w:szCs w:val="24"/>
          <w:lang w:val="es-ES"/>
        </w:rPr>
        <w:t>ercer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trimestre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7F7D67">
        <w:rPr>
          <w:rFonts w:ascii="Arial" w:hAnsi="Arial" w:cs="Arial"/>
          <w:sz w:val="24"/>
          <w:szCs w:val="24"/>
          <w:lang w:val="es-ES"/>
        </w:rPr>
        <w:t>9</w:t>
      </w:r>
      <w:r w:rsidR="00594D60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2902C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E472C7">
        <w:rPr>
          <w:rFonts w:ascii="Arial" w:hAnsi="Arial" w:cs="Arial"/>
          <w:sz w:val="24"/>
          <w:szCs w:val="24"/>
          <w:lang w:val="es-ES"/>
        </w:rPr>
        <w:t>894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F813BB">
        <w:rPr>
          <w:rFonts w:ascii="Arial" w:hAnsi="Arial" w:cs="Arial"/>
          <w:sz w:val="24"/>
          <w:szCs w:val="24"/>
          <w:lang w:val="es-ES"/>
        </w:rPr>
        <w:t>cuestionarios de satisfacción</w:t>
      </w:r>
      <w:r w:rsidR="00263ACA">
        <w:rPr>
          <w:rFonts w:ascii="Arial" w:hAnsi="Arial" w:cs="Arial"/>
          <w:sz w:val="24"/>
          <w:szCs w:val="24"/>
          <w:lang w:val="es-ES"/>
        </w:rPr>
        <w:t>,</w:t>
      </w:r>
      <w:r w:rsidR="00F813BB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2902CD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F813BB">
        <w:rPr>
          <w:rFonts w:ascii="Arial" w:hAnsi="Arial" w:cs="Arial"/>
          <w:sz w:val="24"/>
          <w:szCs w:val="24"/>
          <w:lang w:val="es-ES"/>
        </w:rPr>
        <w:t>asesoría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>,</w:t>
      </w:r>
      <w:r w:rsidR="0035331F">
        <w:rPr>
          <w:rFonts w:ascii="Arial" w:hAnsi="Arial" w:cs="Arial"/>
          <w:sz w:val="24"/>
          <w:szCs w:val="24"/>
          <w:lang w:val="es-ES"/>
        </w:rPr>
        <w:t xml:space="preserve"> </w:t>
      </w:r>
      <w:r w:rsidR="00263ACA">
        <w:rPr>
          <w:rFonts w:ascii="Arial" w:hAnsi="Arial" w:cs="Arial"/>
          <w:sz w:val="24"/>
          <w:szCs w:val="24"/>
          <w:lang w:val="es-ES"/>
        </w:rPr>
        <w:t>de los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cual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F813B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916933">
        <w:rPr>
          <w:rFonts w:ascii="Arial" w:hAnsi="Arial" w:cs="Arial"/>
          <w:sz w:val="24"/>
          <w:szCs w:val="24"/>
          <w:lang w:val="es-ES"/>
        </w:rPr>
        <w:t>de 9.</w:t>
      </w:r>
      <w:r w:rsidR="000E7BC4">
        <w:rPr>
          <w:rFonts w:ascii="Arial" w:hAnsi="Arial" w:cs="Arial"/>
          <w:sz w:val="24"/>
          <w:szCs w:val="24"/>
          <w:lang w:val="es-ES"/>
        </w:rPr>
        <w:t>5</w:t>
      </w:r>
      <w:r w:rsidR="00EF4AD3">
        <w:rPr>
          <w:rFonts w:ascii="Arial" w:hAnsi="Arial" w:cs="Arial"/>
          <w:sz w:val="24"/>
          <w:szCs w:val="24"/>
          <w:lang w:val="es-ES"/>
        </w:rPr>
        <w:t>, en una escala de 1 a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10</w:t>
      </w:r>
      <w:r w:rsidR="00F62D34">
        <w:rPr>
          <w:rFonts w:ascii="Arial" w:hAnsi="Arial" w:cs="Arial"/>
          <w:sz w:val="24"/>
          <w:szCs w:val="24"/>
          <w:lang w:val="es-ES"/>
        </w:rPr>
        <w:t xml:space="preserve"> puntos</w:t>
      </w:r>
      <w:r w:rsidR="002A28A4">
        <w:rPr>
          <w:rFonts w:ascii="Arial" w:hAnsi="Arial" w:cs="Arial"/>
          <w:sz w:val="24"/>
          <w:szCs w:val="24"/>
          <w:lang w:val="es-ES"/>
        </w:rPr>
        <w:t>.</w:t>
      </w: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542559" w:rsidP="009F149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80F9E" wp14:editId="424BF1C5">
                <wp:simplePos x="0" y="0"/>
                <wp:positionH relativeFrom="margin">
                  <wp:posOffset>758190</wp:posOffset>
                </wp:positionH>
                <wp:positionV relativeFrom="paragraph">
                  <wp:posOffset>176530</wp:posOffset>
                </wp:positionV>
                <wp:extent cx="4457700" cy="47625"/>
                <wp:effectExtent l="0" t="76200" r="0" b="47625"/>
                <wp:wrapNone/>
                <wp:docPr id="5" name="Conector recto de flecha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114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59.7pt;margin-top:13.9pt;width:351pt;height: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 w:rsidR="00D31B85">
        <w:rPr>
          <w:noProof/>
          <w:lang w:eastAsia="es-MX"/>
        </w:rPr>
        <w:drawing>
          <wp:inline distT="0" distB="0" distL="0" distR="0" wp14:anchorId="182A693E" wp14:editId="57D42E8C">
            <wp:extent cx="4572000" cy="1700212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BCFB5C4-DACA-4DC1-B9D0-5DC40B4A33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D61580" w:rsidRDefault="00D61580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0E7BC4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70B31" w:rsidRDefault="00F813BB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del Canal de </w:t>
      </w:r>
      <w:r w:rsidR="00996A8B">
        <w:rPr>
          <w:rFonts w:ascii="Arial" w:hAnsi="Arial" w:cs="Arial"/>
          <w:b/>
          <w:sz w:val="24"/>
          <w:szCs w:val="24"/>
        </w:rPr>
        <w:t>comunicación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Asesoría </w:t>
      </w:r>
      <w:r w:rsidR="00E61475">
        <w:rPr>
          <w:rFonts w:ascii="Arial" w:hAnsi="Arial" w:cs="Arial"/>
          <w:b/>
          <w:sz w:val="24"/>
          <w:szCs w:val="24"/>
        </w:rPr>
        <w:t>Telefónica</w:t>
      </w:r>
      <w:r w:rsidR="002902CD">
        <w:rPr>
          <w:rFonts w:ascii="Arial" w:hAnsi="Arial" w:cs="Arial"/>
          <w:b/>
          <w:sz w:val="24"/>
          <w:szCs w:val="24"/>
        </w:rPr>
        <w:t xml:space="preserve"> del Centro de Atención a la Sociedad</w:t>
      </w:r>
      <w:r w:rsidR="00E61475">
        <w:rPr>
          <w:rFonts w:ascii="Arial" w:hAnsi="Arial" w:cs="Arial"/>
          <w:b/>
          <w:sz w:val="24"/>
          <w:szCs w:val="24"/>
        </w:rPr>
        <w:t>.</w:t>
      </w:r>
    </w:p>
    <w:p w:rsidR="00EF4AD3" w:rsidRPr="00670B31" w:rsidRDefault="00EF4AD3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670B31" w:rsidRPr="00670B31" w:rsidRDefault="00DF091E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</w:t>
      </w:r>
      <w:r w:rsidR="00264AD5">
        <w:rPr>
          <w:rFonts w:ascii="Arial" w:hAnsi="Arial" w:cs="Arial"/>
          <w:b/>
          <w:sz w:val="24"/>
          <w:szCs w:val="24"/>
        </w:rPr>
        <w:t xml:space="preserve"> Trimestre</w:t>
      </w:r>
      <w:r w:rsidR="00FF6A3F">
        <w:rPr>
          <w:rFonts w:ascii="Arial" w:hAnsi="Arial" w:cs="Arial"/>
          <w:b/>
          <w:sz w:val="24"/>
          <w:szCs w:val="24"/>
        </w:rPr>
        <w:t xml:space="preserve"> 201</w:t>
      </w:r>
      <w:r w:rsidR="007F7D67">
        <w:rPr>
          <w:rFonts w:ascii="Arial" w:hAnsi="Arial" w:cs="Arial"/>
          <w:b/>
          <w:sz w:val="24"/>
          <w:szCs w:val="24"/>
        </w:rPr>
        <w:t>9</w:t>
      </w:r>
    </w:p>
    <w:p w:rsidR="00670B31" w:rsidRPr="00D3412A" w:rsidRDefault="00670B31" w:rsidP="00670B31">
      <w:pPr>
        <w:jc w:val="both"/>
        <w:rPr>
          <w:rFonts w:ascii="Arial" w:hAnsi="Arial" w:cs="Arial"/>
          <w:sz w:val="24"/>
          <w:szCs w:val="24"/>
        </w:rPr>
      </w:pPr>
    </w:p>
    <w:p w:rsidR="00670B31" w:rsidRPr="00D3412A" w:rsidRDefault="00F813BB" w:rsidP="00670B3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2902CD">
        <w:rPr>
          <w:rFonts w:ascii="Arial" w:hAnsi="Arial" w:cs="Arial"/>
          <w:sz w:val="24"/>
          <w:szCs w:val="24"/>
          <w:lang w:eastAsia="es-MX"/>
        </w:rPr>
        <w:t>Cuestionario de S</w:t>
      </w:r>
      <w:r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nal de </w:t>
      </w:r>
      <w:r>
        <w:rPr>
          <w:rFonts w:ascii="Arial" w:hAnsi="Arial" w:cs="Arial"/>
          <w:sz w:val="24"/>
          <w:szCs w:val="24"/>
          <w:lang w:eastAsia="es-MX"/>
        </w:rPr>
        <w:t>comunicación asesoría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2902CD">
        <w:rPr>
          <w:rFonts w:ascii="Arial" w:hAnsi="Arial" w:cs="Arial"/>
          <w:sz w:val="24"/>
          <w:szCs w:val="24"/>
          <w:lang w:eastAsia="es-MX"/>
        </w:rPr>
        <w:t>,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correspondiente al </w:t>
      </w:r>
      <w:r w:rsidR="00DF091E">
        <w:rPr>
          <w:rFonts w:ascii="Arial" w:hAnsi="Arial" w:cs="Arial"/>
          <w:sz w:val="24"/>
          <w:szCs w:val="24"/>
          <w:lang w:eastAsia="es-MX"/>
        </w:rPr>
        <w:t>tercer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eastAsia="es-MX"/>
        </w:rPr>
        <w:t xml:space="preserve"> de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7F7D67">
        <w:rPr>
          <w:rFonts w:ascii="Arial" w:hAnsi="Arial" w:cs="Arial"/>
          <w:sz w:val="24"/>
          <w:szCs w:val="24"/>
          <w:lang w:eastAsia="es-MX"/>
        </w:rPr>
        <w:t>9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670B31" w:rsidRDefault="00670B31" w:rsidP="00670B31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DF091E" w:rsidRPr="00224BB1" w:rsidTr="00890F2F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F091E" w:rsidRPr="00224BB1" w:rsidRDefault="00DF091E" w:rsidP="00D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F091E" w:rsidRPr="00224BB1" w:rsidRDefault="00DF091E" w:rsidP="00D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DF091E" w:rsidRPr="00224BB1" w:rsidRDefault="00DF091E" w:rsidP="00D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DF091E" w:rsidRPr="00224BB1" w:rsidRDefault="00DF091E" w:rsidP="00D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DF091E" w:rsidRDefault="00DF091E" w:rsidP="00D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Tercer Trimestre 2019</w:t>
            </w:r>
          </w:p>
        </w:tc>
      </w:tr>
      <w:tr w:rsidR="00710A57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890F2F" w:rsidP="000E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4A7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029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DA5D69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="005604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2811E1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3C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690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E472C7" w:rsidP="000E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722</w:t>
            </w:r>
          </w:p>
        </w:tc>
      </w:tr>
      <w:tr w:rsidR="00710A57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007529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Buenas Asesorías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0E7BC4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4A7A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  <w:r w:rsidR="00FF6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4A7A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E37E59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DA5D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5604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890F2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DA5D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  <w:r w:rsidR="00E37E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3C1E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0E7BC4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E472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  <w:r w:rsidR="00FF6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E472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CC0BDD" w:rsidRDefault="00CC0BDD" w:rsidP="00CC0BDD">
      <w:pPr>
        <w:ind w:left="2410"/>
      </w:pPr>
      <w:r w:rsidRPr="00594D60">
        <w:rPr>
          <w:b/>
          <w:bCs/>
        </w:rPr>
        <w:t>Fuente: Excel. Presenciales por asesor 201</w:t>
      </w:r>
      <w:r w:rsidR="00F54A93">
        <w:rPr>
          <w:b/>
          <w:bCs/>
        </w:rPr>
        <w:t>9</w:t>
      </w:r>
      <w:r w:rsidRPr="00594D60">
        <w:rPr>
          <w:b/>
          <w:bCs/>
        </w:rPr>
        <w:t>.</w:t>
      </w:r>
    </w:p>
    <w:p w:rsidR="00670B31" w:rsidRDefault="00670B31" w:rsidP="00670B31"/>
    <w:p w:rsidR="008D639E" w:rsidRDefault="00670B31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DF091E">
        <w:rPr>
          <w:rFonts w:ascii="Arial" w:hAnsi="Arial" w:cs="Arial"/>
          <w:sz w:val="24"/>
          <w:szCs w:val="24"/>
          <w:lang w:eastAsia="es-MX"/>
        </w:rPr>
        <w:t>terce</w:t>
      </w:r>
      <w:r w:rsidR="00D31B85">
        <w:rPr>
          <w:rFonts w:ascii="Arial" w:hAnsi="Arial" w:cs="Arial"/>
          <w:sz w:val="24"/>
          <w:szCs w:val="24"/>
          <w:lang w:eastAsia="es-MX"/>
        </w:rPr>
        <w:t>r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val="es-ES"/>
        </w:rPr>
        <w:t xml:space="preserve"> del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201</w:t>
      </w:r>
      <w:r w:rsidR="007F7D67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2902C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D31B85">
        <w:rPr>
          <w:rFonts w:ascii="Arial" w:hAnsi="Arial" w:cs="Arial"/>
          <w:sz w:val="24"/>
          <w:szCs w:val="24"/>
          <w:lang w:val="es-ES"/>
        </w:rPr>
        <w:t>7</w:t>
      </w:r>
      <w:r w:rsidR="00264AD5">
        <w:rPr>
          <w:rFonts w:ascii="Arial" w:hAnsi="Arial" w:cs="Arial"/>
          <w:sz w:val="24"/>
          <w:szCs w:val="24"/>
          <w:lang w:val="es-ES"/>
        </w:rPr>
        <w:t>,</w:t>
      </w:r>
      <w:r w:rsidR="00D31B85">
        <w:rPr>
          <w:rFonts w:ascii="Arial" w:hAnsi="Arial" w:cs="Arial"/>
          <w:sz w:val="24"/>
          <w:szCs w:val="24"/>
          <w:lang w:val="es-ES"/>
        </w:rPr>
        <w:t>722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D3E1E">
        <w:rPr>
          <w:rFonts w:ascii="Arial" w:hAnsi="Arial" w:cs="Arial"/>
          <w:sz w:val="24"/>
          <w:szCs w:val="24"/>
          <w:lang w:eastAsia="es-MX"/>
        </w:rPr>
        <w:t>cuestionario de s</w:t>
      </w:r>
      <w:r w:rsidR="00AD3E1E"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007529">
        <w:rPr>
          <w:rFonts w:ascii="Arial" w:hAnsi="Arial" w:cs="Arial"/>
          <w:sz w:val="24"/>
          <w:szCs w:val="24"/>
          <w:lang w:eastAsia="es-MX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del </w:t>
      </w:r>
      <w:r w:rsidR="00007529">
        <w:rPr>
          <w:rFonts w:ascii="Arial" w:hAnsi="Arial" w:cs="Arial"/>
          <w:sz w:val="24"/>
          <w:szCs w:val="24"/>
          <w:lang w:val="es-ES"/>
        </w:rPr>
        <w:t>canal de comunicación</w:t>
      </w:r>
      <w:r w:rsidR="00AD3E1E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007529">
        <w:rPr>
          <w:rFonts w:ascii="Arial" w:hAnsi="Arial" w:cs="Arial"/>
          <w:sz w:val="24"/>
          <w:szCs w:val="24"/>
          <w:lang w:val="es-ES"/>
        </w:rPr>
        <w:t>,</w:t>
      </w:r>
      <w:r w:rsidR="008D639E">
        <w:rPr>
          <w:rFonts w:ascii="Arial" w:hAnsi="Arial" w:cs="Arial"/>
          <w:sz w:val="24"/>
          <w:szCs w:val="24"/>
          <w:lang w:val="es-ES"/>
        </w:rPr>
        <w:t xml:space="preserve"> </w:t>
      </w:r>
      <w:r w:rsidR="00D31B85">
        <w:rPr>
          <w:rFonts w:ascii="Arial" w:hAnsi="Arial" w:cs="Arial"/>
          <w:sz w:val="24"/>
          <w:szCs w:val="24"/>
          <w:lang w:val="es-ES"/>
        </w:rPr>
        <w:t>en los cuales el 93</w:t>
      </w:r>
      <w:r w:rsidR="00AD3E1E">
        <w:rPr>
          <w:rFonts w:ascii="Arial" w:hAnsi="Arial" w:cs="Arial"/>
          <w:sz w:val="24"/>
          <w:szCs w:val="24"/>
          <w:lang w:val="es-ES"/>
        </w:rPr>
        <w:t>.</w:t>
      </w:r>
      <w:r w:rsidR="00D31B85">
        <w:rPr>
          <w:rFonts w:ascii="Arial" w:hAnsi="Arial" w:cs="Arial"/>
          <w:sz w:val="24"/>
          <w:szCs w:val="24"/>
          <w:lang w:val="es-ES"/>
        </w:rPr>
        <w:t>7</w:t>
      </w:r>
      <w:r w:rsidR="00AD3E1E">
        <w:rPr>
          <w:rFonts w:ascii="Arial" w:hAnsi="Arial" w:cs="Arial"/>
          <w:sz w:val="24"/>
          <w:szCs w:val="24"/>
          <w:lang w:val="es-ES"/>
        </w:rPr>
        <w:t>% de los usuarios calificaron como buena la asesoría recibida.</w:t>
      </w: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42559" w:rsidRDefault="0054255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42559" w:rsidRDefault="0054255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542559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A55CC" wp14:editId="65DF0FFC">
                <wp:simplePos x="0" y="0"/>
                <wp:positionH relativeFrom="margin">
                  <wp:posOffset>300990</wp:posOffset>
                </wp:positionH>
                <wp:positionV relativeFrom="paragraph">
                  <wp:posOffset>673099</wp:posOffset>
                </wp:positionV>
                <wp:extent cx="4457700" cy="47625"/>
                <wp:effectExtent l="0" t="76200" r="0" b="47625"/>
                <wp:wrapNone/>
                <wp:docPr id="6" name="Conector recto de flecha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EFB4F1-2D8E-45EC-9C0A-FE90CA411A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3BA8A" id="Conector recto de flecha 5" o:spid="_x0000_s1026" type="#_x0000_t32" style="position:absolute;margin-left:23.7pt;margin-top:53pt;width:351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4BA8AE11" wp14:editId="212A95F3">
            <wp:extent cx="4572000" cy="1814512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47C601FE-585E-44B8-B330-A9A32794DB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09D2" w:rsidRDefault="00FF09D2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CB2A49" w:rsidRPr="00093BF8" w:rsidRDefault="00261053" w:rsidP="00CB2A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 de Satisfacción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996A8B">
        <w:rPr>
          <w:rFonts w:ascii="Arial" w:hAnsi="Arial" w:cs="Arial"/>
          <w:b/>
          <w:sz w:val="24"/>
          <w:szCs w:val="24"/>
        </w:rPr>
        <w:t>Comunicación</w:t>
      </w:r>
      <w:r w:rsidR="00E61475">
        <w:rPr>
          <w:rFonts w:ascii="Arial" w:hAnsi="Arial" w:cs="Arial"/>
          <w:b/>
          <w:sz w:val="24"/>
          <w:szCs w:val="24"/>
        </w:rPr>
        <w:t xml:space="preserve"> Asesoría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CB2A49">
        <w:rPr>
          <w:rFonts w:ascii="Arial" w:hAnsi="Arial" w:cs="Arial"/>
          <w:b/>
          <w:sz w:val="24"/>
          <w:szCs w:val="24"/>
        </w:rPr>
        <w:t xml:space="preserve">orreo </w:t>
      </w:r>
      <w:r>
        <w:rPr>
          <w:rFonts w:ascii="Arial" w:hAnsi="Arial" w:cs="Arial"/>
          <w:b/>
          <w:sz w:val="24"/>
          <w:szCs w:val="24"/>
        </w:rPr>
        <w:t>E</w:t>
      </w:r>
      <w:r w:rsidR="00CB2A49">
        <w:rPr>
          <w:rFonts w:ascii="Arial" w:hAnsi="Arial" w:cs="Arial"/>
          <w:b/>
          <w:sz w:val="24"/>
          <w:szCs w:val="24"/>
        </w:rPr>
        <w:t>lectrónico</w:t>
      </w:r>
      <w:r w:rsidR="00007529">
        <w:rPr>
          <w:rFonts w:ascii="Arial" w:hAnsi="Arial" w:cs="Arial"/>
          <w:b/>
          <w:sz w:val="24"/>
          <w:szCs w:val="24"/>
        </w:rPr>
        <w:t xml:space="preserve"> del Centro de Atención a la Sociedad (CAS)</w:t>
      </w:r>
      <w:r w:rsidR="00E61475">
        <w:rPr>
          <w:rFonts w:ascii="Arial" w:hAnsi="Arial" w:cs="Arial"/>
          <w:b/>
          <w:sz w:val="24"/>
          <w:szCs w:val="24"/>
        </w:rPr>
        <w:t>.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CB2A49" w:rsidRDefault="00DF091E" w:rsidP="00CB2A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</w:t>
      </w:r>
      <w:r w:rsidR="00F05A83">
        <w:rPr>
          <w:rFonts w:ascii="Arial" w:hAnsi="Arial" w:cs="Arial"/>
          <w:b/>
          <w:sz w:val="24"/>
          <w:szCs w:val="24"/>
        </w:rPr>
        <w:t xml:space="preserve"> Trimestre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7F7D67">
        <w:rPr>
          <w:rFonts w:ascii="Arial" w:hAnsi="Arial" w:cs="Arial"/>
          <w:b/>
          <w:sz w:val="24"/>
          <w:szCs w:val="24"/>
        </w:rPr>
        <w:t>9</w:t>
      </w:r>
    </w:p>
    <w:p w:rsidR="00CB2A49" w:rsidRDefault="00CB2A49" w:rsidP="00CB2A49">
      <w:pPr>
        <w:jc w:val="both"/>
        <w:rPr>
          <w:rFonts w:ascii="Arial" w:hAnsi="Arial" w:cs="Arial"/>
          <w:sz w:val="24"/>
          <w:szCs w:val="24"/>
        </w:rPr>
      </w:pPr>
    </w:p>
    <w:p w:rsidR="00CB2A49" w:rsidRDefault="00CB2A49" w:rsidP="00CB2A4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E61475">
        <w:rPr>
          <w:rFonts w:ascii="Arial" w:hAnsi="Arial" w:cs="Arial"/>
          <w:sz w:val="24"/>
          <w:szCs w:val="24"/>
          <w:lang w:eastAsia="es-MX"/>
        </w:rPr>
        <w:t>cuestionario de s</w:t>
      </w:r>
      <w:r w:rsidR="00E61475"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E61475"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 w:rsidR="00F1312A">
        <w:rPr>
          <w:rFonts w:ascii="Arial" w:hAnsi="Arial" w:cs="Arial"/>
          <w:sz w:val="24"/>
          <w:szCs w:val="24"/>
          <w:lang w:eastAsia="es-MX"/>
        </w:rPr>
        <w:t>nal de comunicación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E61475">
        <w:rPr>
          <w:rFonts w:ascii="Arial" w:hAnsi="Arial" w:cs="Arial"/>
          <w:sz w:val="24"/>
          <w:szCs w:val="24"/>
          <w:lang w:eastAsia="es-MX"/>
        </w:rPr>
        <w:t xml:space="preserve">asesoría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F1312A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1053">
        <w:rPr>
          <w:rFonts w:ascii="Arial" w:hAnsi="Arial" w:cs="Arial"/>
          <w:sz w:val="24"/>
          <w:szCs w:val="24"/>
          <w:lang w:eastAsia="es-MX"/>
        </w:rPr>
        <w:t>correspondiente al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DF091E">
        <w:rPr>
          <w:rFonts w:ascii="Arial" w:hAnsi="Arial" w:cs="Arial"/>
          <w:sz w:val="24"/>
          <w:szCs w:val="24"/>
          <w:lang w:eastAsia="es-MX"/>
        </w:rPr>
        <w:t>tercer</w:t>
      </w:r>
      <w:r w:rsidR="00F05A83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7F7D67">
        <w:rPr>
          <w:rFonts w:ascii="Arial" w:hAnsi="Arial" w:cs="Arial"/>
          <w:sz w:val="24"/>
          <w:szCs w:val="24"/>
          <w:lang w:eastAsia="es-MX"/>
        </w:rPr>
        <w:t>9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CB2A49" w:rsidRDefault="00CB2A49" w:rsidP="00CB2A49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DF091E" w:rsidRPr="00224BB1" w:rsidTr="00890F2F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F091E" w:rsidRPr="00224BB1" w:rsidRDefault="00DF091E" w:rsidP="00D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F091E" w:rsidRPr="00224BB1" w:rsidRDefault="00DF091E" w:rsidP="00D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DF091E" w:rsidRPr="00224BB1" w:rsidRDefault="00DF091E" w:rsidP="00D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DF091E" w:rsidRPr="00224BB1" w:rsidRDefault="00DF091E" w:rsidP="00D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DF091E" w:rsidRDefault="00DF091E" w:rsidP="00DF0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Tercer Trimestre 2019</w:t>
            </w:r>
          </w:p>
        </w:tc>
      </w:tr>
      <w:tr w:rsidR="00B11662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662" w:rsidRPr="00224BB1" w:rsidRDefault="0056045C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D27D11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340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3C1E85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542559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B11662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340ED8" w:rsidP="00B2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B116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4A7A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340ED8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752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B20546" w:rsidP="00B2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752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3C1E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340ED8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7B32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8529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</w:tbl>
    <w:p w:rsidR="00CB2A49" w:rsidRDefault="00CB2A49" w:rsidP="00CB2A49">
      <w:pPr>
        <w:ind w:left="2410"/>
      </w:pPr>
      <w:r w:rsidRPr="00594D60">
        <w:rPr>
          <w:b/>
          <w:bCs/>
        </w:rPr>
        <w:t>Fuente: Excel. Presenciales por asesor 201</w:t>
      </w:r>
      <w:r w:rsidR="00F54A93">
        <w:rPr>
          <w:b/>
          <w:bCs/>
        </w:rPr>
        <w:t>9</w:t>
      </w:r>
      <w:r w:rsidRPr="00594D60">
        <w:rPr>
          <w:b/>
          <w:bCs/>
        </w:rPr>
        <w:t>.</w:t>
      </w:r>
    </w:p>
    <w:p w:rsidR="00CB2A49" w:rsidRDefault="00CB2A49" w:rsidP="00CB2A49"/>
    <w:p w:rsidR="00CB2A49" w:rsidRDefault="00CB2A49" w:rsidP="00CB2A4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DF091E">
        <w:rPr>
          <w:rFonts w:ascii="Arial" w:hAnsi="Arial" w:cs="Arial"/>
          <w:sz w:val="24"/>
          <w:szCs w:val="24"/>
          <w:lang w:val="es-ES"/>
        </w:rPr>
        <w:t>tercer</w:t>
      </w:r>
      <w:r w:rsidR="00F05A83">
        <w:rPr>
          <w:rFonts w:ascii="Arial" w:hAnsi="Arial" w:cs="Arial"/>
          <w:sz w:val="24"/>
          <w:szCs w:val="24"/>
          <w:lang w:val="es-ES"/>
        </w:rPr>
        <w:t xml:space="preserve"> trimestre del 201</w:t>
      </w:r>
      <w:r w:rsidR="007F7D67">
        <w:rPr>
          <w:rFonts w:ascii="Arial" w:hAnsi="Arial" w:cs="Arial"/>
          <w:sz w:val="24"/>
          <w:szCs w:val="24"/>
          <w:lang w:val="es-ES"/>
        </w:rPr>
        <w:t>9</w:t>
      </w:r>
      <w:r w:rsidR="00F05A83">
        <w:rPr>
          <w:rFonts w:ascii="Arial" w:hAnsi="Arial" w:cs="Arial"/>
          <w:sz w:val="24"/>
          <w:szCs w:val="24"/>
          <w:lang w:val="es-ES"/>
        </w:rPr>
        <w:t xml:space="preserve">, </w:t>
      </w:r>
      <w:r w:rsidR="00F1312A">
        <w:rPr>
          <w:rFonts w:ascii="Arial" w:hAnsi="Arial" w:cs="Arial"/>
          <w:sz w:val="24"/>
          <w:szCs w:val="24"/>
          <w:lang w:val="es-ES"/>
        </w:rPr>
        <w:t>los usuarios contestaron</w:t>
      </w:r>
      <w:r w:rsidR="00F05A83">
        <w:rPr>
          <w:rFonts w:ascii="Arial" w:hAnsi="Arial" w:cs="Arial"/>
          <w:sz w:val="24"/>
          <w:szCs w:val="24"/>
          <w:lang w:val="es-ES"/>
        </w:rPr>
        <w:t xml:space="preserve"> </w:t>
      </w:r>
      <w:r w:rsidR="00542559">
        <w:rPr>
          <w:rFonts w:ascii="Arial" w:hAnsi="Arial" w:cs="Arial"/>
          <w:sz w:val="24"/>
          <w:szCs w:val="24"/>
          <w:lang w:val="es-ES"/>
        </w:rPr>
        <w:t>28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A28A4">
        <w:rPr>
          <w:rFonts w:ascii="Arial" w:hAnsi="Arial" w:cs="Arial"/>
          <w:sz w:val="24"/>
          <w:szCs w:val="24"/>
          <w:lang w:eastAsia="es-MX"/>
        </w:rPr>
        <w:t>cuestionario</w:t>
      </w:r>
      <w:r w:rsidR="00B20546">
        <w:rPr>
          <w:rFonts w:ascii="Arial" w:hAnsi="Arial" w:cs="Arial"/>
          <w:sz w:val="24"/>
          <w:szCs w:val="24"/>
          <w:lang w:eastAsia="es-MX"/>
        </w:rPr>
        <w:t>s</w:t>
      </w:r>
      <w:r w:rsidR="002A28A4">
        <w:rPr>
          <w:rFonts w:ascii="Arial" w:hAnsi="Arial" w:cs="Arial"/>
          <w:sz w:val="24"/>
          <w:szCs w:val="24"/>
          <w:lang w:eastAsia="es-MX"/>
        </w:rPr>
        <w:t xml:space="preserve"> de s</w:t>
      </w:r>
      <w:r w:rsidR="002A28A4" w:rsidRPr="0005149C">
        <w:rPr>
          <w:rFonts w:ascii="Arial" w:hAnsi="Arial" w:cs="Arial"/>
          <w:sz w:val="24"/>
          <w:szCs w:val="24"/>
          <w:lang w:eastAsia="es-MX"/>
        </w:rPr>
        <w:t>atisfacción</w:t>
      </w:r>
      <w:r>
        <w:rPr>
          <w:rFonts w:ascii="Arial" w:hAnsi="Arial" w:cs="Arial"/>
          <w:sz w:val="24"/>
          <w:szCs w:val="24"/>
          <w:lang w:val="es-ES"/>
        </w:rPr>
        <w:t xml:space="preserve"> a través del</w:t>
      </w:r>
      <w:r w:rsidR="00F1312A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asesoría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F1312A">
        <w:rPr>
          <w:rFonts w:ascii="Arial" w:hAnsi="Arial" w:cs="Arial"/>
          <w:sz w:val="24"/>
          <w:szCs w:val="24"/>
          <w:lang w:val="es-ES"/>
        </w:rPr>
        <w:t>de los</w:t>
      </w:r>
      <w:r>
        <w:rPr>
          <w:rFonts w:ascii="Arial" w:hAnsi="Arial" w:cs="Arial"/>
          <w:sz w:val="24"/>
          <w:szCs w:val="24"/>
          <w:lang w:val="es-ES"/>
        </w:rPr>
        <w:t xml:space="preserve"> c</w:t>
      </w:r>
      <w:r w:rsidR="00F05A83">
        <w:rPr>
          <w:rFonts w:ascii="Arial" w:hAnsi="Arial" w:cs="Arial"/>
          <w:sz w:val="24"/>
          <w:szCs w:val="24"/>
          <w:lang w:val="es-ES"/>
        </w:rPr>
        <w:t xml:space="preserve">uales se obtuvo un promedio de </w:t>
      </w:r>
      <w:r w:rsidR="008F2CE9">
        <w:rPr>
          <w:rFonts w:ascii="Arial" w:hAnsi="Arial" w:cs="Arial"/>
          <w:sz w:val="24"/>
          <w:szCs w:val="24"/>
          <w:lang w:val="es-ES"/>
        </w:rPr>
        <w:t>calificación 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542559">
        <w:rPr>
          <w:rFonts w:ascii="Arial" w:hAnsi="Arial" w:cs="Arial"/>
          <w:sz w:val="24"/>
          <w:szCs w:val="24"/>
          <w:lang w:val="es-ES"/>
        </w:rPr>
        <w:t>2</w:t>
      </w:r>
      <w:r w:rsidR="00F1312A">
        <w:rPr>
          <w:rFonts w:ascii="Arial" w:hAnsi="Arial" w:cs="Arial"/>
          <w:sz w:val="24"/>
          <w:szCs w:val="24"/>
          <w:lang w:val="es-ES"/>
        </w:rPr>
        <w:t>, en una escala de 1 a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10</w:t>
      </w:r>
      <w:r w:rsidR="00F1312A">
        <w:rPr>
          <w:rFonts w:ascii="Arial" w:hAnsi="Arial" w:cs="Arial"/>
          <w:sz w:val="24"/>
          <w:szCs w:val="24"/>
          <w:lang w:val="es-ES"/>
        </w:rPr>
        <w:t xml:space="preserve"> puntos</w:t>
      </w:r>
      <w:r w:rsidR="002A28A4">
        <w:rPr>
          <w:rFonts w:ascii="Arial" w:hAnsi="Arial" w:cs="Arial"/>
          <w:sz w:val="24"/>
          <w:szCs w:val="24"/>
          <w:lang w:val="es-ES"/>
        </w:rPr>
        <w:t>.</w:t>
      </w: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752CB9" w:rsidRDefault="008529FB" w:rsidP="00752CB9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0B27A" wp14:editId="5B3B9D67">
                <wp:simplePos x="0" y="0"/>
                <wp:positionH relativeFrom="margin">
                  <wp:posOffset>800100</wp:posOffset>
                </wp:positionH>
                <wp:positionV relativeFrom="paragraph">
                  <wp:posOffset>590550</wp:posOffset>
                </wp:positionV>
                <wp:extent cx="4457700" cy="47625"/>
                <wp:effectExtent l="0" t="76200" r="0" b="47625"/>
                <wp:wrapNone/>
                <wp:docPr id="8" name="Conector recto de flecha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09DC" id="Conector recto de flecha 5" o:spid="_x0000_s1026" type="#_x0000_t32" style="position:absolute;margin-left:63pt;margin-top:46.5pt;width:351pt;height: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7276BD4D" wp14:editId="1EC80171">
            <wp:extent cx="4572000" cy="1857375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2C728CC-8295-4B8D-B3BA-7C9CCBC1C1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9FB" w:rsidRDefault="008529FB" w:rsidP="00752CB9">
      <w:pPr>
        <w:jc w:val="center"/>
        <w:rPr>
          <w:rFonts w:ascii="Arial" w:hAnsi="Arial" w:cs="Arial"/>
          <w:sz w:val="24"/>
          <w:szCs w:val="24"/>
          <w:lang w:val="es-ES"/>
        </w:rPr>
      </w:pPr>
    </w:p>
    <w:sectPr w:rsidR="008529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07529"/>
    <w:rsid w:val="000124DB"/>
    <w:rsid w:val="0005480A"/>
    <w:rsid w:val="00071A57"/>
    <w:rsid w:val="00091FB0"/>
    <w:rsid w:val="00092F68"/>
    <w:rsid w:val="000A12B3"/>
    <w:rsid w:val="000C32A0"/>
    <w:rsid w:val="000E7BC4"/>
    <w:rsid w:val="00122E07"/>
    <w:rsid w:val="00127A27"/>
    <w:rsid w:val="00151DCA"/>
    <w:rsid w:val="001729C9"/>
    <w:rsid w:val="0019079A"/>
    <w:rsid w:val="00192CDE"/>
    <w:rsid w:val="001962B9"/>
    <w:rsid w:val="001C39A1"/>
    <w:rsid w:val="001D6FF4"/>
    <w:rsid w:val="001E7817"/>
    <w:rsid w:val="00224BB1"/>
    <w:rsid w:val="0022543E"/>
    <w:rsid w:val="00261053"/>
    <w:rsid w:val="00263ACA"/>
    <w:rsid w:val="00264AD5"/>
    <w:rsid w:val="00270C92"/>
    <w:rsid w:val="002811E1"/>
    <w:rsid w:val="002902CD"/>
    <w:rsid w:val="002A28A4"/>
    <w:rsid w:val="002F243E"/>
    <w:rsid w:val="002F3BFC"/>
    <w:rsid w:val="002F5B42"/>
    <w:rsid w:val="002F5BD6"/>
    <w:rsid w:val="002F692A"/>
    <w:rsid w:val="00310336"/>
    <w:rsid w:val="00340ED8"/>
    <w:rsid w:val="0035331F"/>
    <w:rsid w:val="0039452D"/>
    <w:rsid w:val="0039648B"/>
    <w:rsid w:val="003C1E85"/>
    <w:rsid w:val="003F256C"/>
    <w:rsid w:val="0041745A"/>
    <w:rsid w:val="00447112"/>
    <w:rsid w:val="00462599"/>
    <w:rsid w:val="004858C2"/>
    <w:rsid w:val="00494705"/>
    <w:rsid w:val="004A7AFE"/>
    <w:rsid w:val="004C3796"/>
    <w:rsid w:val="004E5C7A"/>
    <w:rsid w:val="00524E9C"/>
    <w:rsid w:val="00542559"/>
    <w:rsid w:val="0056045C"/>
    <w:rsid w:val="00566B7D"/>
    <w:rsid w:val="005908C7"/>
    <w:rsid w:val="00594D60"/>
    <w:rsid w:val="005A69E5"/>
    <w:rsid w:val="005C66B2"/>
    <w:rsid w:val="006404B6"/>
    <w:rsid w:val="00647699"/>
    <w:rsid w:val="00670B31"/>
    <w:rsid w:val="006930D8"/>
    <w:rsid w:val="006C73A7"/>
    <w:rsid w:val="006D37B5"/>
    <w:rsid w:val="006D5936"/>
    <w:rsid w:val="00710A57"/>
    <w:rsid w:val="00752CB9"/>
    <w:rsid w:val="007B3244"/>
    <w:rsid w:val="007B4C07"/>
    <w:rsid w:val="007F7D67"/>
    <w:rsid w:val="008424F1"/>
    <w:rsid w:val="008529FB"/>
    <w:rsid w:val="0088461A"/>
    <w:rsid w:val="00890F2F"/>
    <w:rsid w:val="008912AD"/>
    <w:rsid w:val="008D639E"/>
    <w:rsid w:val="008F2CE9"/>
    <w:rsid w:val="008F56ED"/>
    <w:rsid w:val="00904713"/>
    <w:rsid w:val="00916933"/>
    <w:rsid w:val="00917EF2"/>
    <w:rsid w:val="0093779F"/>
    <w:rsid w:val="00952A9A"/>
    <w:rsid w:val="0096765C"/>
    <w:rsid w:val="00992D94"/>
    <w:rsid w:val="00996A8B"/>
    <w:rsid w:val="009E44AE"/>
    <w:rsid w:val="009E5672"/>
    <w:rsid w:val="009F1491"/>
    <w:rsid w:val="00A1779C"/>
    <w:rsid w:val="00A25FC3"/>
    <w:rsid w:val="00A264CA"/>
    <w:rsid w:val="00A37192"/>
    <w:rsid w:val="00A4689B"/>
    <w:rsid w:val="00A6255E"/>
    <w:rsid w:val="00AD3E1E"/>
    <w:rsid w:val="00AE1276"/>
    <w:rsid w:val="00B11662"/>
    <w:rsid w:val="00B20546"/>
    <w:rsid w:val="00B561F1"/>
    <w:rsid w:val="00B64E0F"/>
    <w:rsid w:val="00BA7766"/>
    <w:rsid w:val="00BC4C29"/>
    <w:rsid w:val="00C52EA1"/>
    <w:rsid w:val="00C64558"/>
    <w:rsid w:val="00C8184C"/>
    <w:rsid w:val="00C948D3"/>
    <w:rsid w:val="00CB2A49"/>
    <w:rsid w:val="00CC0BDD"/>
    <w:rsid w:val="00CC7AF5"/>
    <w:rsid w:val="00D017A5"/>
    <w:rsid w:val="00D27D11"/>
    <w:rsid w:val="00D31B85"/>
    <w:rsid w:val="00D61580"/>
    <w:rsid w:val="00D735D0"/>
    <w:rsid w:val="00D83056"/>
    <w:rsid w:val="00D90B88"/>
    <w:rsid w:val="00DA3EDF"/>
    <w:rsid w:val="00DA403C"/>
    <w:rsid w:val="00DA5D69"/>
    <w:rsid w:val="00DF091E"/>
    <w:rsid w:val="00DF4ABE"/>
    <w:rsid w:val="00E001CA"/>
    <w:rsid w:val="00E10057"/>
    <w:rsid w:val="00E16C04"/>
    <w:rsid w:val="00E23182"/>
    <w:rsid w:val="00E37E59"/>
    <w:rsid w:val="00E472C7"/>
    <w:rsid w:val="00E5752E"/>
    <w:rsid w:val="00E61475"/>
    <w:rsid w:val="00EA3AAE"/>
    <w:rsid w:val="00EA4967"/>
    <w:rsid w:val="00EC20C4"/>
    <w:rsid w:val="00EF4AD3"/>
    <w:rsid w:val="00F05A83"/>
    <w:rsid w:val="00F12311"/>
    <w:rsid w:val="00F1312A"/>
    <w:rsid w:val="00F241BA"/>
    <w:rsid w:val="00F54A93"/>
    <w:rsid w:val="00F62D34"/>
    <w:rsid w:val="00F813BB"/>
    <w:rsid w:val="00FB203C"/>
    <w:rsid w:val="00FF09D2"/>
    <w:rsid w:val="00FF6620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24A4"/>
  <w15:docId w15:val="{E505C305-2EC7-48EA-BF47-B93B8C12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AS%202019\Informes%20de%20Evaluaciones\Trimestral\Promedio%20de%20Evaluaciones%20Anu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AS%202019\Informes%20de%20Evaluaciones\Trimestral\Promedio%20de%20Evaluaciones%20Anu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AS%202019\Informes%20de%20Evaluaciones\Trimestral\Promedio%20de%20Evaluaciones%20Anua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DA29-44F9-903D-2302AE6001A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DA29-44F9-903D-2302AE6001A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5-DA29-44F9-903D-2302AE6001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'3er Semestre'!$C$4:$E$4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'3er Semestre'!$C$6:$E$6</c:f>
              <c:numCache>
                <c:formatCode>General</c:formatCode>
                <c:ptCount val="3"/>
                <c:pt idx="0">
                  <c:v>9.5</c:v>
                </c:pt>
                <c:pt idx="1">
                  <c:v>9.5</c:v>
                </c:pt>
                <c:pt idx="2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A29-44F9-903D-2302AE6001A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8797568"/>
        <c:axId val="60609024"/>
      </c:barChart>
      <c:catAx>
        <c:axId val="13879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609024"/>
        <c:crosses val="autoZero"/>
        <c:auto val="1"/>
        <c:lblAlgn val="ctr"/>
        <c:lblOffset val="100"/>
        <c:noMultiLvlLbl val="0"/>
      </c:catAx>
      <c:valAx>
        <c:axId val="60609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879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B74-4D3D-9EEF-D6C609562F8B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B74-4D3D-9EEF-D6C609562F8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5-7B74-4D3D-9EEF-D6C609562F8B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7-7B74-4D3D-9EEF-D6C609562F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'3er Semestre'!$C$12:$E$12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'3er Semestre'!$C$14:$E$14</c:f>
              <c:numCache>
                <c:formatCode>General</c:formatCode>
                <c:ptCount val="3"/>
                <c:pt idx="0">
                  <c:v>93.1</c:v>
                </c:pt>
                <c:pt idx="1">
                  <c:v>93.7</c:v>
                </c:pt>
                <c:pt idx="2">
                  <c:v>94.3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B74-4D3D-9EEF-D6C609562F8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740288"/>
        <c:axId val="60610752"/>
      </c:barChart>
      <c:catAx>
        <c:axId val="14574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610752"/>
        <c:crosses val="autoZero"/>
        <c:auto val="1"/>
        <c:lblAlgn val="ctr"/>
        <c:lblOffset val="100"/>
        <c:noMultiLvlLbl val="0"/>
      </c:catAx>
      <c:valAx>
        <c:axId val="60610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574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EC59-4207-B1F7-EB7A8E638E33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EC59-4207-B1F7-EB7A8E638E3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5-EC59-4207-B1F7-EB7A8E638E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'3er Semestre'!$C$20:$E$20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'3er Semestre'!$C$22:$E$22</c:f>
              <c:numCache>
                <c:formatCode>General</c:formatCode>
                <c:ptCount val="3"/>
                <c:pt idx="0">
                  <c:v>9.6</c:v>
                </c:pt>
                <c:pt idx="1">
                  <c:v>8.6</c:v>
                </c:pt>
                <c:pt idx="2">
                  <c:v>9.3000000000000007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C59-4207-B1F7-EB7A8E638E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741312"/>
        <c:axId val="137654208"/>
      </c:barChart>
      <c:catAx>
        <c:axId val="14574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7654208"/>
        <c:crosses val="autoZero"/>
        <c:auto val="1"/>
        <c:lblAlgn val="ctr"/>
        <c:lblOffset val="100"/>
        <c:noMultiLvlLbl val="0"/>
      </c:catAx>
      <c:valAx>
        <c:axId val="137654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574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A428-6807-4F21-BB51-F4E256813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A884FE-BC3C-4FD7-88F8-20187ADCB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9F1E3-7AC3-483D-9DA7-CC2BBB8A227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61E0568-7D5B-4C6C-8388-68F7BA06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11</cp:revision>
  <dcterms:created xsi:type="dcterms:W3CDTF">2019-10-09T19:22:00Z</dcterms:created>
  <dcterms:modified xsi:type="dcterms:W3CDTF">2019-10-09T19:46:00Z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